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BEA79" w14:textId="18FC7E1B" w:rsidR="00F4795A" w:rsidRPr="00F4795A" w:rsidRDefault="00F4795A" w:rsidP="00F4795A">
      <w:pPr>
        <w:widowControl w:val="0"/>
        <w:jc w:val="center"/>
        <w:rPr>
          <w:rFonts w:ascii="华文中宋" w:eastAsia="华文中宋" w:hAnsi="华文中宋" w:cs="Times New Roman" w:hint="eastAsia"/>
          <w:b/>
          <w:noProof/>
          <w:color w:val="auto"/>
          <w:kern w:val="2"/>
          <w:sz w:val="44"/>
          <w:szCs w:val="44"/>
        </w:rPr>
      </w:pPr>
      <w:bookmarkStart w:id="0" w:name="_Hlk521579978"/>
      <w:bookmarkEnd w:id="0"/>
      <w:r>
        <w:rPr>
          <w:rFonts w:ascii="华文中宋" w:eastAsia="华文中宋" w:hAnsi="华文中宋" w:cs="Times New Roman"/>
          <w:b/>
          <w:noProof/>
          <w:color w:val="auto"/>
          <w:kern w:val="2"/>
          <w:sz w:val="44"/>
          <w:szCs w:val="44"/>
        </w:rPr>
        <w:drawing>
          <wp:inline distT="0" distB="0" distL="0" distR="0" wp14:anchorId="21240B8D" wp14:editId="00069E88">
            <wp:extent cx="906780" cy="906780"/>
            <wp:effectExtent l="0" t="0" r="7620" b="7620"/>
            <wp:docPr id="4" name="图片 4"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IMG_2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6780" cy="906780"/>
                    </a:xfrm>
                    <a:prstGeom prst="rect">
                      <a:avLst/>
                    </a:prstGeom>
                    <a:noFill/>
                    <a:ln>
                      <a:noFill/>
                    </a:ln>
                  </pic:spPr>
                </pic:pic>
              </a:graphicData>
            </a:graphic>
          </wp:inline>
        </w:drawing>
      </w:r>
      <w:r w:rsidRPr="00F4795A">
        <w:rPr>
          <w:rFonts w:ascii="华文中宋" w:eastAsia="华文中宋" w:hAnsi="华文中宋" w:cs="Times New Roman" w:hint="eastAsia"/>
          <w:b/>
          <w:noProof/>
          <w:color w:val="auto"/>
          <w:kern w:val="2"/>
          <w:sz w:val="44"/>
          <w:szCs w:val="44"/>
        </w:rPr>
        <w:t>四川理工学院课程实施大纲</w:t>
      </w:r>
    </w:p>
    <w:p w14:paraId="55BF2462" w14:textId="77777777" w:rsidR="00F4795A" w:rsidRPr="00F4795A" w:rsidRDefault="00F4795A" w:rsidP="00F4795A">
      <w:pPr>
        <w:widowControl w:val="0"/>
        <w:jc w:val="center"/>
        <w:rPr>
          <w:rFonts w:ascii="华文中宋" w:eastAsia="华文中宋" w:hAnsi="华文中宋" w:cs="Times New Roman" w:hint="eastAsia"/>
          <w:b/>
          <w:noProof/>
          <w:color w:val="auto"/>
          <w:kern w:val="2"/>
          <w:sz w:val="44"/>
          <w:szCs w:val="44"/>
        </w:rPr>
      </w:pPr>
    </w:p>
    <w:p w14:paraId="590473BC" w14:textId="77777777" w:rsidR="00F4795A" w:rsidRPr="00F4795A" w:rsidRDefault="00F4795A" w:rsidP="00F4795A">
      <w:pPr>
        <w:widowControl w:val="0"/>
        <w:rPr>
          <w:rFonts w:ascii="华文中宋" w:eastAsia="华文中宋" w:hAnsi="华文中宋" w:cs="Times New Roman" w:hint="eastAsia"/>
          <w:b/>
          <w:noProof/>
          <w:color w:val="auto"/>
          <w:kern w:val="2"/>
          <w:sz w:val="44"/>
          <w:szCs w:val="44"/>
        </w:rPr>
      </w:pPr>
    </w:p>
    <w:tbl>
      <w:tblPr>
        <w:tblW w:w="0" w:type="auto"/>
        <w:jc w:val="center"/>
        <w:tblLook w:val="01E0" w:firstRow="1" w:lastRow="1" w:firstColumn="1" w:lastColumn="1" w:noHBand="0" w:noVBand="0"/>
      </w:tblPr>
      <w:tblGrid>
        <w:gridCol w:w="6123"/>
      </w:tblGrid>
      <w:tr w:rsidR="00F4795A" w:rsidRPr="00F4795A" w14:paraId="0E6FD948" w14:textId="77777777" w:rsidTr="00156B5D">
        <w:trPr>
          <w:trHeight w:val="1134"/>
          <w:jc w:val="center"/>
        </w:trPr>
        <w:tc>
          <w:tcPr>
            <w:tcW w:w="6123" w:type="dxa"/>
            <w:vAlign w:val="center"/>
          </w:tcPr>
          <w:p w14:paraId="1AD8E903" w14:textId="44DCCBC9" w:rsidR="00F4795A" w:rsidRPr="00F4795A" w:rsidRDefault="00F4795A" w:rsidP="00F4795A">
            <w:pPr>
              <w:widowControl w:val="0"/>
              <w:rPr>
                <w:rFonts w:ascii="宋体" w:eastAsia="宋体" w:hAnsi="宋体" w:cs="Times New Roman"/>
                <w:b/>
                <w:noProof/>
                <w:color w:val="auto"/>
                <w:kern w:val="2"/>
                <w:sz w:val="32"/>
                <w:szCs w:val="44"/>
                <w:u w:val="single"/>
              </w:rPr>
            </w:pPr>
            <w:r w:rsidRPr="00F4795A">
              <w:rPr>
                <w:rFonts w:ascii="宋体" w:eastAsia="宋体" w:hAnsi="宋体" w:cs="Times New Roman" w:hint="eastAsia"/>
                <w:b/>
                <w:noProof/>
                <w:color w:val="auto"/>
                <w:kern w:val="2"/>
                <w:sz w:val="32"/>
                <w:szCs w:val="44"/>
                <w:u w:val="single"/>
              </w:rPr>
              <w:t>课程名称：</w:t>
            </w:r>
            <w:r>
              <w:rPr>
                <w:rFonts w:ascii="宋体" w:eastAsia="宋体" w:hAnsi="宋体" w:cs="Times New Roman" w:hint="eastAsia"/>
                <w:b/>
                <w:noProof/>
                <w:color w:val="auto"/>
                <w:kern w:val="2"/>
                <w:sz w:val="32"/>
                <w:szCs w:val="44"/>
                <w:u w:val="single"/>
              </w:rPr>
              <w:t xml:space="preserve">实验心理学实验       </w:t>
            </w:r>
          </w:p>
        </w:tc>
      </w:tr>
      <w:tr w:rsidR="00F4795A" w:rsidRPr="00F4795A" w14:paraId="6575D289" w14:textId="77777777" w:rsidTr="00156B5D">
        <w:trPr>
          <w:trHeight w:val="1134"/>
          <w:jc w:val="center"/>
        </w:trPr>
        <w:tc>
          <w:tcPr>
            <w:tcW w:w="6123" w:type="dxa"/>
            <w:vAlign w:val="center"/>
          </w:tcPr>
          <w:p w14:paraId="3F6A20B7" w14:textId="6530A79A" w:rsidR="00F4795A" w:rsidRPr="00F4795A" w:rsidRDefault="00F4795A" w:rsidP="00F4795A">
            <w:pPr>
              <w:widowControl w:val="0"/>
              <w:ind w:left="1590" w:hangingChars="495" w:hanging="1590"/>
              <w:rPr>
                <w:rFonts w:ascii="宋体" w:eastAsia="宋体" w:hAnsi="宋体" w:cs="Times New Roman"/>
                <w:b/>
                <w:noProof/>
                <w:color w:val="auto"/>
                <w:kern w:val="2"/>
                <w:sz w:val="32"/>
                <w:szCs w:val="44"/>
                <w:u w:val="single"/>
              </w:rPr>
            </w:pPr>
            <w:r w:rsidRPr="00F4795A">
              <w:rPr>
                <w:rFonts w:ascii="宋体" w:eastAsia="宋体" w:hAnsi="宋体" w:cs="Times New Roman" w:hint="eastAsia"/>
                <w:b/>
                <w:noProof/>
                <w:color w:val="auto"/>
                <w:kern w:val="2"/>
                <w:sz w:val="32"/>
                <w:szCs w:val="44"/>
                <w:u w:val="single"/>
              </w:rPr>
              <w:t>授课班级：</w:t>
            </w:r>
            <w:r>
              <w:rPr>
                <w:rFonts w:ascii="宋体" w:eastAsia="宋体" w:hAnsi="宋体" w:cs="Times New Roman" w:hint="eastAsia"/>
                <w:b/>
                <w:noProof/>
                <w:color w:val="auto"/>
                <w:kern w:val="2"/>
                <w:sz w:val="32"/>
                <w:szCs w:val="44"/>
                <w:u w:val="single"/>
              </w:rPr>
              <w:t>应用心理学</w:t>
            </w:r>
            <w:r w:rsidRPr="00F4795A">
              <w:rPr>
                <w:rFonts w:ascii="宋体" w:eastAsia="宋体" w:hAnsi="宋体" w:cs="Times New Roman"/>
                <w:b/>
                <w:noProof/>
                <w:color w:val="auto"/>
                <w:kern w:val="2"/>
                <w:sz w:val="32"/>
                <w:szCs w:val="44"/>
                <w:u w:val="single"/>
              </w:rPr>
              <w:t>201</w:t>
            </w:r>
            <w:r w:rsidRPr="00F4795A">
              <w:rPr>
                <w:rFonts w:ascii="宋体" w:eastAsia="宋体" w:hAnsi="宋体" w:cs="Times New Roman" w:hint="eastAsia"/>
                <w:b/>
                <w:noProof/>
                <w:color w:val="auto"/>
                <w:kern w:val="2"/>
                <w:sz w:val="32"/>
                <w:szCs w:val="44"/>
                <w:u w:val="single"/>
              </w:rPr>
              <w:t xml:space="preserve">6 </w:t>
            </w:r>
            <w:r w:rsidRPr="00F4795A">
              <w:rPr>
                <w:rFonts w:ascii="宋体" w:eastAsia="宋体" w:hAnsi="宋体" w:cs="Times New Roman"/>
                <w:b/>
                <w:noProof/>
                <w:color w:val="auto"/>
                <w:kern w:val="2"/>
                <w:sz w:val="32"/>
                <w:szCs w:val="44"/>
                <w:u w:val="single"/>
              </w:rPr>
              <w:t>1班</w:t>
            </w:r>
            <w:r>
              <w:rPr>
                <w:rFonts w:ascii="宋体" w:eastAsia="宋体" w:hAnsi="宋体" w:cs="Times New Roman" w:hint="eastAsia"/>
                <w:b/>
                <w:noProof/>
                <w:color w:val="auto"/>
                <w:kern w:val="2"/>
                <w:sz w:val="32"/>
                <w:szCs w:val="44"/>
                <w:u w:val="single"/>
              </w:rPr>
              <w:t xml:space="preserve">  </w:t>
            </w:r>
          </w:p>
        </w:tc>
      </w:tr>
      <w:tr w:rsidR="00F4795A" w:rsidRPr="00F4795A" w14:paraId="4301BA1F" w14:textId="77777777" w:rsidTr="00156B5D">
        <w:trPr>
          <w:trHeight w:val="1134"/>
          <w:jc w:val="center"/>
        </w:trPr>
        <w:tc>
          <w:tcPr>
            <w:tcW w:w="6123" w:type="dxa"/>
            <w:vAlign w:val="center"/>
          </w:tcPr>
          <w:p w14:paraId="741ACB9A" w14:textId="77777777" w:rsidR="00F4795A" w:rsidRPr="00F4795A" w:rsidRDefault="00F4795A" w:rsidP="00F4795A">
            <w:pPr>
              <w:widowControl w:val="0"/>
              <w:rPr>
                <w:rFonts w:ascii="宋体" w:eastAsia="宋体" w:hAnsi="宋体" w:cs="Times New Roman"/>
                <w:b/>
                <w:noProof/>
                <w:color w:val="auto"/>
                <w:kern w:val="2"/>
                <w:sz w:val="32"/>
                <w:szCs w:val="44"/>
                <w:u w:val="single"/>
              </w:rPr>
            </w:pPr>
            <w:r w:rsidRPr="00F4795A">
              <w:rPr>
                <w:rFonts w:ascii="宋体" w:eastAsia="宋体" w:hAnsi="宋体" w:cs="Times New Roman" w:hint="eastAsia"/>
                <w:b/>
                <w:noProof/>
                <w:color w:val="auto"/>
                <w:kern w:val="2"/>
                <w:sz w:val="32"/>
                <w:szCs w:val="44"/>
                <w:u w:val="single"/>
              </w:rPr>
              <w:t xml:space="preserve">任课教师：李剑楠               </w:t>
            </w:r>
          </w:p>
        </w:tc>
      </w:tr>
      <w:tr w:rsidR="00F4795A" w:rsidRPr="00F4795A" w14:paraId="32A51C1A" w14:textId="77777777" w:rsidTr="00156B5D">
        <w:trPr>
          <w:trHeight w:val="1134"/>
          <w:jc w:val="center"/>
        </w:trPr>
        <w:tc>
          <w:tcPr>
            <w:tcW w:w="6123" w:type="dxa"/>
            <w:vAlign w:val="center"/>
          </w:tcPr>
          <w:p w14:paraId="344E15BF" w14:textId="77777777" w:rsidR="00F4795A" w:rsidRPr="00F4795A" w:rsidRDefault="00F4795A" w:rsidP="00F4795A">
            <w:pPr>
              <w:widowControl w:val="0"/>
              <w:rPr>
                <w:rFonts w:ascii="宋体" w:eastAsia="宋体" w:hAnsi="宋体" w:cs="Times New Roman"/>
                <w:b/>
                <w:noProof/>
                <w:color w:val="auto"/>
                <w:kern w:val="2"/>
                <w:sz w:val="32"/>
                <w:szCs w:val="44"/>
                <w:u w:val="single"/>
              </w:rPr>
            </w:pPr>
            <w:r w:rsidRPr="00F4795A">
              <w:rPr>
                <w:rFonts w:ascii="宋体" w:eastAsia="宋体" w:hAnsi="宋体" w:cs="Times New Roman" w:hint="eastAsia"/>
                <w:b/>
                <w:noProof/>
                <w:color w:val="auto"/>
                <w:kern w:val="2"/>
                <w:sz w:val="32"/>
                <w:szCs w:val="44"/>
                <w:u w:val="single"/>
              </w:rPr>
              <w:t xml:space="preserve">工作部门：教育与心理科学学院   </w:t>
            </w:r>
          </w:p>
        </w:tc>
      </w:tr>
      <w:tr w:rsidR="00F4795A" w:rsidRPr="00F4795A" w14:paraId="75F94DAD" w14:textId="77777777" w:rsidTr="00156B5D">
        <w:trPr>
          <w:trHeight w:val="1134"/>
          <w:jc w:val="center"/>
        </w:trPr>
        <w:tc>
          <w:tcPr>
            <w:tcW w:w="6123" w:type="dxa"/>
            <w:vAlign w:val="center"/>
          </w:tcPr>
          <w:p w14:paraId="0333D183" w14:textId="4B5DCA27" w:rsidR="00F4795A" w:rsidRPr="00F4795A" w:rsidRDefault="00F4795A" w:rsidP="00F4795A">
            <w:pPr>
              <w:widowControl w:val="0"/>
              <w:rPr>
                <w:rFonts w:ascii="宋体" w:eastAsia="宋体" w:hAnsi="宋体" w:cs="Times New Roman"/>
                <w:b/>
                <w:noProof/>
                <w:color w:val="auto"/>
                <w:kern w:val="2"/>
                <w:sz w:val="32"/>
                <w:szCs w:val="44"/>
                <w:u w:val="single"/>
              </w:rPr>
            </w:pPr>
            <w:r w:rsidRPr="00F4795A">
              <w:rPr>
                <w:rFonts w:ascii="宋体" w:eastAsia="宋体" w:hAnsi="宋体" w:cs="Times New Roman" w:hint="eastAsia"/>
                <w:b/>
                <w:noProof/>
                <w:color w:val="auto"/>
                <w:kern w:val="2"/>
                <w:sz w:val="32"/>
                <w:szCs w:val="44"/>
                <w:u w:val="single"/>
              </w:rPr>
              <w:t>联系方式：</w:t>
            </w:r>
            <w:r>
              <w:rPr>
                <w:rFonts w:ascii="宋体" w:eastAsia="宋体" w:hAnsi="宋体" w:cs="Times New Roman" w:hint="eastAsia"/>
                <w:b/>
                <w:noProof/>
                <w:color w:val="auto"/>
                <w:kern w:val="2"/>
                <w:sz w:val="32"/>
                <w:szCs w:val="44"/>
                <w:u w:val="single"/>
              </w:rPr>
              <w:t xml:space="preserve">19881355370 </w:t>
            </w:r>
            <w:r w:rsidRPr="00F4795A">
              <w:rPr>
                <w:rFonts w:ascii="宋体" w:eastAsia="宋体" w:hAnsi="宋体" w:cs="Times New Roman" w:hint="eastAsia"/>
                <w:b/>
                <w:noProof/>
                <w:color w:val="auto"/>
                <w:kern w:val="2"/>
                <w:sz w:val="32"/>
                <w:szCs w:val="44"/>
                <w:u w:val="single"/>
              </w:rPr>
              <w:t xml:space="preserve">         </w:t>
            </w:r>
          </w:p>
        </w:tc>
      </w:tr>
    </w:tbl>
    <w:p w14:paraId="7825E3CD" w14:textId="77777777" w:rsidR="00F4795A" w:rsidRPr="00F4795A" w:rsidRDefault="00F4795A" w:rsidP="00F4795A">
      <w:pPr>
        <w:widowControl w:val="0"/>
        <w:rPr>
          <w:rFonts w:ascii="华文中宋" w:eastAsia="华文中宋" w:hAnsi="华文中宋" w:cs="Times New Roman" w:hint="eastAsia"/>
          <w:b/>
          <w:noProof/>
          <w:color w:val="auto"/>
          <w:kern w:val="2"/>
          <w:sz w:val="44"/>
          <w:szCs w:val="44"/>
        </w:rPr>
      </w:pPr>
    </w:p>
    <w:p w14:paraId="60A12D47" w14:textId="77777777" w:rsidR="00F4795A" w:rsidRPr="00F4795A" w:rsidRDefault="00F4795A" w:rsidP="00F4795A">
      <w:pPr>
        <w:widowControl w:val="0"/>
        <w:jc w:val="center"/>
        <w:rPr>
          <w:rFonts w:ascii="宋体" w:eastAsia="宋体" w:hAnsi="宋体" w:cs="Times New Roman" w:hint="eastAsia"/>
          <w:b/>
          <w:noProof/>
          <w:color w:val="auto"/>
          <w:kern w:val="2"/>
          <w:sz w:val="36"/>
          <w:szCs w:val="44"/>
        </w:rPr>
      </w:pPr>
      <w:r w:rsidRPr="00F4795A">
        <w:rPr>
          <w:rFonts w:ascii="宋体" w:eastAsia="宋体" w:hAnsi="宋体" w:cs="Times New Roman" w:hint="eastAsia"/>
          <w:b/>
          <w:noProof/>
          <w:color w:val="auto"/>
          <w:kern w:val="2"/>
          <w:sz w:val="36"/>
          <w:szCs w:val="44"/>
        </w:rPr>
        <w:t>四川理工学院 制</w:t>
      </w:r>
    </w:p>
    <w:p w14:paraId="2252D5BC" w14:textId="73ADF212" w:rsidR="00F4795A" w:rsidRPr="00F4795A" w:rsidRDefault="00F4795A" w:rsidP="00F4795A">
      <w:pPr>
        <w:widowControl w:val="0"/>
        <w:jc w:val="center"/>
        <w:rPr>
          <w:rFonts w:ascii="宋体" w:eastAsia="宋体" w:hAnsi="宋体" w:cs="Times New Roman" w:hint="eastAsia"/>
          <w:b/>
          <w:noProof/>
          <w:color w:val="auto"/>
          <w:kern w:val="2"/>
          <w:sz w:val="36"/>
          <w:szCs w:val="44"/>
        </w:rPr>
      </w:pPr>
      <w:r w:rsidRPr="00F4795A">
        <w:rPr>
          <w:rFonts w:ascii="宋体" w:eastAsia="宋体" w:hAnsi="宋体" w:cs="Times New Roman" w:hint="eastAsia"/>
          <w:b/>
          <w:noProof/>
          <w:color w:val="auto"/>
          <w:kern w:val="2"/>
          <w:sz w:val="36"/>
          <w:szCs w:val="44"/>
        </w:rPr>
        <w:t>2018年</w:t>
      </w:r>
      <w:r>
        <w:rPr>
          <w:rFonts w:ascii="宋体" w:eastAsia="宋体" w:hAnsi="宋体" w:cs="Times New Roman" w:hint="eastAsia"/>
          <w:b/>
          <w:noProof/>
          <w:color w:val="auto"/>
          <w:kern w:val="2"/>
          <w:sz w:val="36"/>
          <w:szCs w:val="44"/>
        </w:rPr>
        <w:t>9</w:t>
      </w:r>
      <w:r w:rsidRPr="00F4795A">
        <w:rPr>
          <w:rFonts w:ascii="宋体" w:eastAsia="宋体" w:hAnsi="宋体" w:cs="Times New Roman" w:hint="eastAsia"/>
          <w:b/>
          <w:noProof/>
          <w:color w:val="auto"/>
          <w:kern w:val="2"/>
          <w:sz w:val="36"/>
          <w:szCs w:val="44"/>
        </w:rPr>
        <w:t>月</w:t>
      </w:r>
    </w:p>
    <w:p w14:paraId="03C52586" w14:textId="77777777" w:rsidR="008F4E94" w:rsidRDefault="008F4E94" w:rsidP="00F4795A">
      <w:pPr>
        <w:pStyle w:val="aa"/>
        <w:jc w:val="both"/>
        <w:rPr>
          <w:lang w:val="zh-CN"/>
        </w:rPr>
      </w:pPr>
    </w:p>
    <w:p w14:paraId="1D17BA43" w14:textId="77777777" w:rsidR="00F4795A" w:rsidRPr="008F4E94" w:rsidRDefault="00F4795A" w:rsidP="008F4E94">
      <w:pPr>
        <w:rPr>
          <w:lang w:val="zh-CN"/>
        </w:rPr>
      </w:pPr>
    </w:p>
    <w:p w14:paraId="0344A003" w14:textId="7923A09D" w:rsidR="00957C4D" w:rsidRDefault="00315D74" w:rsidP="00957C4D">
      <w:pPr>
        <w:pStyle w:val="2"/>
        <w:rPr>
          <w:lang w:val="zh-CN"/>
        </w:rPr>
      </w:pPr>
      <w:r>
        <w:rPr>
          <w:rFonts w:hint="eastAsia"/>
          <w:lang w:val="zh-CN"/>
        </w:rPr>
        <w:lastRenderedPageBreak/>
        <w:t>一、</w:t>
      </w:r>
      <w:r w:rsidR="00957C4D">
        <w:rPr>
          <w:rFonts w:hint="eastAsia"/>
          <w:lang w:val="zh-CN"/>
        </w:rPr>
        <w:t>课程基本信息</w:t>
      </w:r>
    </w:p>
    <w:tbl>
      <w:tblPr>
        <w:tblW w:w="9039" w:type="dxa"/>
        <w:jc w:val="center"/>
        <w:tblLayout w:type="fixed"/>
        <w:tblLook w:val="0000" w:firstRow="0" w:lastRow="0" w:firstColumn="0" w:lastColumn="0" w:noHBand="0" w:noVBand="0"/>
      </w:tblPr>
      <w:tblGrid>
        <w:gridCol w:w="2181"/>
        <w:gridCol w:w="6858"/>
      </w:tblGrid>
      <w:tr w:rsidR="00957C4D" w:rsidRPr="00150C22" w14:paraId="4DD3099D"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7ABB41D8"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课程中文名称：</w:t>
            </w:r>
          </w:p>
        </w:tc>
        <w:tc>
          <w:tcPr>
            <w:tcW w:w="6858" w:type="dxa"/>
            <w:tcBorders>
              <w:top w:val="single" w:sz="4" w:space="0" w:color="000000"/>
              <w:left w:val="nil"/>
              <w:bottom w:val="single" w:sz="4" w:space="0" w:color="000000"/>
              <w:right w:val="single" w:sz="4" w:space="0" w:color="000000"/>
            </w:tcBorders>
          </w:tcPr>
          <w:p w14:paraId="7CD9E27E" w14:textId="35FFDB9A" w:rsidR="00957C4D" w:rsidRPr="00150C22" w:rsidRDefault="00957C4D" w:rsidP="00957C4D">
            <w:pPr>
              <w:rPr>
                <w:rFonts w:ascii="宋体" w:cs="宋体"/>
                <w:szCs w:val="21"/>
              </w:rPr>
            </w:pPr>
            <w:r w:rsidRPr="00150C22">
              <w:rPr>
                <w:rFonts w:ascii="宋体" w:hAnsi="宋体" w:cs="宋体" w:hint="eastAsia"/>
                <w:szCs w:val="21"/>
              </w:rPr>
              <w:t>实验心理学（</w:t>
            </w:r>
            <w:r w:rsidR="001B1AB7">
              <w:rPr>
                <w:rFonts w:ascii="宋体" w:hAnsi="宋体" w:cs="宋体" w:hint="eastAsia"/>
                <w:szCs w:val="21"/>
              </w:rPr>
              <w:t>实验部分</w:t>
            </w:r>
            <w:r w:rsidRPr="00150C22">
              <w:rPr>
                <w:rFonts w:ascii="宋体" w:hAnsi="宋体" w:cs="宋体" w:hint="eastAsia"/>
                <w:szCs w:val="21"/>
              </w:rPr>
              <w:t>）</w:t>
            </w:r>
          </w:p>
        </w:tc>
      </w:tr>
      <w:tr w:rsidR="00957C4D" w:rsidRPr="00150C22" w14:paraId="5DBCE647"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3424A008"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课程英文名称：</w:t>
            </w:r>
          </w:p>
        </w:tc>
        <w:tc>
          <w:tcPr>
            <w:tcW w:w="6858" w:type="dxa"/>
            <w:tcBorders>
              <w:top w:val="single" w:sz="4" w:space="0" w:color="000000"/>
              <w:left w:val="nil"/>
              <w:bottom w:val="single" w:sz="4" w:space="0" w:color="000000"/>
              <w:right w:val="single" w:sz="4" w:space="0" w:color="000000"/>
            </w:tcBorders>
          </w:tcPr>
          <w:p w14:paraId="7C1C1E22" w14:textId="77777777" w:rsidR="00957C4D" w:rsidRPr="00150C22" w:rsidRDefault="00957C4D" w:rsidP="00957C4D">
            <w:pPr>
              <w:rPr>
                <w:szCs w:val="21"/>
              </w:rPr>
            </w:pPr>
            <w:r w:rsidRPr="00150C22">
              <w:rPr>
                <w:szCs w:val="21"/>
              </w:rPr>
              <w:t>E</w:t>
            </w:r>
            <w:r w:rsidRPr="00150C22">
              <w:rPr>
                <w:rFonts w:hint="eastAsia"/>
                <w:szCs w:val="21"/>
              </w:rPr>
              <w:t>xperimental</w:t>
            </w:r>
            <w:r w:rsidRPr="00150C22">
              <w:rPr>
                <w:szCs w:val="21"/>
              </w:rPr>
              <w:t xml:space="preserve"> P</w:t>
            </w:r>
            <w:r w:rsidRPr="00150C22">
              <w:rPr>
                <w:rFonts w:hint="eastAsia"/>
                <w:szCs w:val="21"/>
              </w:rPr>
              <w:t>sychology</w:t>
            </w:r>
          </w:p>
        </w:tc>
      </w:tr>
      <w:tr w:rsidR="00957C4D" w:rsidRPr="00150C22" w14:paraId="0A780C92"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32DB093C"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课程类别：</w:t>
            </w:r>
          </w:p>
        </w:tc>
        <w:tc>
          <w:tcPr>
            <w:tcW w:w="6858" w:type="dxa"/>
            <w:tcBorders>
              <w:top w:val="single" w:sz="4" w:space="0" w:color="000000"/>
              <w:left w:val="nil"/>
              <w:bottom w:val="single" w:sz="4" w:space="0" w:color="000000"/>
              <w:right w:val="single" w:sz="4" w:space="0" w:color="000000"/>
            </w:tcBorders>
          </w:tcPr>
          <w:p w14:paraId="17FE1BAA" w14:textId="77777777" w:rsidR="00957C4D" w:rsidRPr="00150C22" w:rsidRDefault="00957C4D" w:rsidP="00957C4D">
            <w:pPr>
              <w:rPr>
                <w:rFonts w:ascii="宋体" w:cs="宋体"/>
                <w:szCs w:val="21"/>
              </w:rPr>
            </w:pPr>
            <w:r w:rsidRPr="00150C22">
              <w:rPr>
                <w:rFonts w:ascii="宋体" w:hAnsi="宋体" w:cs="宋体" w:hint="eastAsia"/>
                <w:szCs w:val="21"/>
              </w:rPr>
              <w:t>必修</w:t>
            </w:r>
          </w:p>
        </w:tc>
      </w:tr>
      <w:tr w:rsidR="00957C4D" w:rsidRPr="00150C22" w14:paraId="4C0454FA"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3A86FF47"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适用专业：</w:t>
            </w:r>
          </w:p>
        </w:tc>
        <w:tc>
          <w:tcPr>
            <w:tcW w:w="6858" w:type="dxa"/>
            <w:tcBorders>
              <w:top w:val="single" w:sz="4" w:space="0" w:color="000000"/>
              <w:left w:val="nil"/>
              <w:bottom w:val="single" w:sz="4" w:space="0" w:color="000000"/>
              <w:right w:val="single" w:sz="4" w:space="0" w:color="000000"/>
            </w:tcBorders>
          </w:tcPr>
          <w:p w14:paraId="67FC1025" w14:textId="77777777" w:rsidR="00957C4D" w:rsidRPr="00150C22" w:rsidRDefault="00957C4D" w:rsidP="00957C4D">
            <w:pPr>
              <w:rPr>
                <w:rFonts w:ascii="宋体" w:cs="宋体"/>
                <w:szCs w:val="21"/>
              </w:rPr>
            </w:pPr>
            <w:r w:rsidRPr="00150C22">
              <w:rPr>
                <w:rFonts w:ascii="宋体" w:cs="宋体" w:hint="eastAsia"/>
                <w:szCs w:val="21"/>
              </w:rPr>
              <w:t>心理学相关专业</w:t>
            </w:r>
          </w:p>
        </w:tc>
      </w:tr>
      <w:tr w:rsidR="00957C4D" w:rsidRPr="00150C22" w14:paraId="59530BC6"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5D3CC61F"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开课学期：</w:t>
            </w:r>
          </w:p>
        </w:tc>
        <w:tc>
          <w:tcPr>
            <w:tcW w:w="6858" w:type="dxa"/>
            <w:tcBorders>
              <w:top w:val="single" w:sz="4" w:space="0" w:color="000000"/>
              <w:left w:val="nil"/>
              <w:bottom w:val="single" w:sz="4" w:space="0" w:color="000000"/>
              <w:right w:val="single" w:sz="4" w:space="0" w:color="000000"/>
            </w:tcBorders>
          </w:tcPr>
          <w:p w14:paraId="7F898227" w14:textId="77777777" w:rsidR="00957C4D" w:rsidRPr="00150C22" w:rsidRDefault="00957C4D" w:rsidP="00957C4D">
            <w:pPr>
              <w:rPr>
                <w:rFonts w:ascii="宋体" w:cs="宋体"/>
                <w:szCs w:val="21"/>
              </w:rPr>
            </w:pPr>
            <w:r w:rsidRPr="00150C22">
              <w:rPr>
                <w:rFonts w:ascii="宋体" w:hAnsi="宋体" w:cs="宋体" w:hint="eastAsia"/>
                <w:szCs w:val="21"/>
              </w:rPr>
              <w:t>1</w:t>
            </w:r>
            <w:r w:rsidRPr="00150C22">
              <w:rPr>
                <w:rFonts w:ascii="宋体" w:hAnsi="宋体" w:cs="宋体"/>
                <w:szCs w:val="21"/>
              </w:rPr>
              <w:t>8</w:t>
            </w:r>
            <w:r w:rsidRPr="00150C22">
              <w:rPr>
                <w:rFonts w:ascii="宋体" w:hAnsi="宋体" w:cs="宋体" w:hint="eastAsia"/>
                <w:szCs w:val="21"/>
              </w:rPr>
              <w:t>年2学期</w:t>
            </w:r>
          </w:p>
        </w:tc>
      </w:tr>
      <w:tr w:rsidR="00957C4D" w:rsidRPr="00150C22" w14:paraId="5F7EA780"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61F7A3A3"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总学时：</w:t>
            </w:r>
          </w:p>
        </w:tc>
        <w:tc>
          <w:tcPr>
            <w:tcW w:w="6858" w:type="dxa"/>
            <w:tcBorders>
              <w:top w:val="single" w:sz="4" w:space="0" w:color="000000"/>
              <w:left w:val="nil"/>
              <w:bottom w:val="single" w:sz="4" w:space="0" w:color="000000"/>
              <w:right w:val="single" w:sz="4" w:space="0" w:color="000000"/>
            </w:tcBorders>
          </w:tcPr>
          <w:p w14:paraId="744D95F4" w14:textId="0504A258" w:rsidR="00957C4D" w:rsidRPr="00150C22" w:rsidRDefault="00755CAB" w:rsidP="00B85951">
            <w:pPr>
              <w:rPr>
                <w:rFonts w:ascii="宋体" w:cs="宋体"/>
                <w:szCs w:val="21"/>
              </w:rPr>
            </w:pPr>
            <w:r>
              <w:rPr>
                <w:rFonts w:cs="宋体"/>
                <w:szCs w:val="21"/>
              </w:rPr>
              <w:t>3</w:t>
            </w:r>
            <w:r w:rsidR="00B85951">
              <w:rPr>
                <w:rFonts w:cs="宋体" w:hint="eastAsia"/>
                <w:szCs w:val="21"/>
              </w:rPr>
              <w:t>2</w:t>
            </w:r>
          </w:p>
        </w:tc>
      </w:tr>
      <w:tr w:rsidR="00957C4D" w:rsidRPr="00150C22" w14:paraId="0AC2A2BB"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18ECCF11"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总学分：</w:t>
            </w:r>
          </w:p>
        </w:tc>
        <w:tc>
          <w:tcPr>
            <w:tcW w:w="6858" w:type="dxa"/>
            <w:tcBorders>
              <w:top w:val="single" w:sz="4" w:space="0" w:color="000000"/>
              <w:left w:val="nil"/>
              <w:bottom w:val="single" w:sz="4" w:space="0" w:color="000000"/>
              <w:right w:val="single" w:sz="4" w:space="0" w:color="000000"/>
            </w:tcBorders>
          </w:tcPr>
          <w:p w14:paraId="4FD0726D" w14:textId="77777777" w:rsidR="00957C4D" w:rsidRPr="00150C22" w:rsidRDefault="00957C4D" w:rsidP="00957C4D">
            <w:pPr>
              <w:rPr>
                <w:rFonts w:ascii="宋体" w:cs="宋体"/>
                <w:szCs w:val="21"/>
              </w:rPr>
            </w:pPr>
            <w:r w:rsidRPr="00150C22">
              <w:rPr>
                <w:rFonts w:cs="宋体"/>
                <w:szCs w:val="21"/>
              </w:rPr>
              <w:t>2</w:t>
            </w:r>
          </w:p>
        </w:tc>
      </w:tr>
      <w:tr w:rsidR="00957C4D" w:rsidRPr="00150C22" w14:paraId="642093EE"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67E99F52"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先修课程：</w:t>
            </w:r>
          </w:p>
        </w:tc>
        <w:tc>
          <w:tcPr>
            <w:tcW w:w="6858" w:type="dxa"/>
            <w:tcBorders>
              <w:top w:val="single" w:sz="4" w:space="0" w:color="000000"/>
              <w:left w:val="nil"/>
              <w:bottom w:val="single" w:sz="4" w:space="0" w:color="000000"/>
              <w:right w:val="single" w:sz="4" w:space="0" w:color="000000"/>
            </w:tcBorders>
          </w:tcPr>
          <w:p w14:paraId="08920042" w14:textId="77777777" w:rsidR="00957C4D" w:rsidRPr="00150C22" w:rsidRDefault="00957C4D" w:rsidP="00957C4D">
            <w:pPr>
              <w:rPr>
                <w:rFonts w:ascii="宋体" w:cs="宋体"/>
                <w:szCs w:val="21"/>
              </w:rPr>
            </w:pPr>
            <w:r w:rsidRPr="00150C22">
              <w:rPr>
                <w:rFonts w:ascii="宋体" w:cs="宋体" w:hint="eastAsia"/>
                <w:szCs w:val="21"/>
              </w:rPr>
              <w:t>普通心理学、心理统计学、心理学研究方法</w:t>
            </w:r>
          </w:p>
        </w:tc>
      </w:tr>
      <w:tr w:rsidR="00957C4D" w:rsidRPr="00150C22" w14:paraId="6ABC1755"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50D7F4E4"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并修课程：</w:t>
            </w:r>
          </w:p>
        </w:tc>
        <w:tc>
          <w:tcPr>
            <w:tcW w:w="6858" w:type="dxa"/>
            <w:tcBorders>
              <w:top w:val="single" w:sz="4" w:space="0" w:color="000000"/>
              <w:left w:val="nil"/>
              <w:bottom w:val="single" w:sz="4" w:space="0" w:color="000000"/>
              <w:right w:val="single" w:sz="4" w:space="0" w:color="000000"/>
            </w:tcBorders>
          </w:tcPr>
          <w:p w14:paraId="07DAAA18" w14:textId="55BEF463" w:rsidR="00957C4D" w:rsidRPr="00150C22" w:rsidRDefault="00957C4D" w:rsidP="00957C4D">
            <w:pPr>
              <w:rPr>
                <w:rFonts w:ascii="宋体" w:cs="宋体"/>
                <w:szCs w:val="21"/>
              </w:rPr>
            </w:pPr>
            <w:r w:rsidRPr="00150C22">
              <w:rPr>
                <w:rFonts w:ascii="宋体" w:hAnsi="宋体" w:cs="宋体" w:hint="eastAsia"/>
                <w:szCs w:val="21"/>
              </w:rPr>
              <w:t>实验心理学（理论</w:t>
            </w:r>
            <w:r w:rsidR="001B1AB7">
              <w:rPr>
                <w:rFonts w:ascii="宋体" w:hAnsi="宋体" w:cs="宋体" w:hint="eastAsia"/>
                <w:szCs w:val="21"/>
              </w:rPr>
              <w:t>部分</w:t>
            </w:r>
            <w:r w:rsidRPr="00150C22">
              <w:rPr>
                <w:rFonts w:ascii="宋体" w:hAnsi="宋体" w:cs="宋体" w:hint="eastAsia"/>
                <w:szCs w:val="21"/>
              </w:rPr>
              <w:t>）</w:t>
            </w:r>
          </w:p>
        </w:tc>
      </w:tr>
      <w:tr w:rsidR="00777E3E" w:rsidRPr="00150C22" w14:paraId="0939F975"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60BA6D23" w14:textId="46548751" w:rsidR="00777E3E" w:rsidRPr="00150C22" w:rsidRDefault="00777E3E" w:rsidP="00957C4D">
            <w:pPr>
              <w:rPr>
                <w:rFonts w:ascii="宋体" w:hAnsi="宋体" w:cs="宋体"/>
                <w:color w:val="181818"/>
                <w:szCs w:val="21"/>
              </w:rPr>
            </w:pPr>
            <w:r>
              <w:rPr>
                <w:rFonts w:ascii="宋体" w:hAnsi="宋体" w:cs="宋体" w:hint="eastAsia"/>
                <w:color w:val="181818"/>
                <w:szCs w:val="21"/>
              </w:rPr>
              <w:t>课程简介</w:t>
            </w:r>
          </w:p>
        </w:tc>
        <w:tc>
          <w:tcPr>
            <w:tcW w:w="6858" w:type="dxa"/>
            <w:tcBorders>
              <w:top w:val="single" w:sz="4" w:space="0" w:color="000000"/>
              <w:left w:val="nil"/>
              <w:bottom w:val="single" w:sz="4" w:space="0" w:color="000000"/>
              <w:right w:val="single" w:sz="4" w:space="0" w:color="000000"/>
            </w:tcBorders>
          </w:tcPr>
          <w:p w14:paraId="6AF9B8F8" w14:textId="0445CD69" w:rsidR="00777E3E" w:rsidRPr="00777E3E" w:rsidRDefault="00777E3E" w:rsidP="00957C4D">
            <w:pPr>
              <w:rPr>
                <w:b/>
              </w:rPr>
            </w:pPr>
            <w:r>
              <w:rPr>
                <w:rFonts w:hint="eastAsia"/>
              </w:rPr>
              <w:t>介绍经典实验范式及相应的实验程序，不仅介绍重要的科学心理学研究成果，还要让学生了解这些结果是如何从实验中抽取出来的，并亲自动手操作实验、分析数据、撰写实验报告，体验心理学研究的整个过程。</w:t>
            </w:r>
          </w:p>
        </w:tc>
      </w:tr>
      <w:tr w:rsidR="00957C4D" w:rsidRPr="00150C22" w14:paraId="43997DD8"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2578A68A"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建议教材：</w:t>
            </w:r>
          </w:p>
        </w:tc>
        <w:tc>
          <w:tcPr>
            <w:tcW w:w="6858" w:type="dxa"/>
            <w:tcBorders>
              <w:top w:val="single" w:sz="4" w:space="0" w:color="000000"/>
              <w:left w:val="nil"/>
              <w:bottom w:val="single" w:sz="4" w:space="0" w:color="000000"/>
              <w:right w:val="single" w:sz="4" w:space="0" w:color="000000"/>
            </w:tcBorders>
          </w:tcPr>
          <w:p w14:paraId="2099B3F5" w14:textId="77777777" w:rsidR="00957C4D" w:rsidRPr="007A66B1" w:rsidRDefault="00957C4D" w:rsidP="00957C4D">
            <w:pPr>
              <w:rPr>
                <w:rFonts w:ascii="宋体" w:cs="宋体"/>
                <w:szCs w:val="21"/>
              </w:rPr>
            </w:pPr>
            <w:r w:rsidRPr="00150C22">
              <w:rPr>
                <w:rFonts w:ascii="宋体" w:cs="宋体" w:hint="eastAsia"/>
                <w:szCs w:val="21"/>
              </w:rPr>
              <w:t>郭秀艳主编.</w:t>
            </w:r>
            <w:r w:rsidRPr="00150C22">
              <w:rPr>
                <w:rFonts w:ascii="宋体" w:cs="宋体"/>
                <w:szCs w:val="21"/>
              </w:rPr>
              <w:t xml:space="preserve"> </w:t>
            </w:r>
            <w:r w:rsidRPr="00150C22">
              <w:rPr>
                <w:rFonts w:ascii="宋体" w:cs="宋体" w:hint="eastAsia"/>
                <w:szCs w:val="21"/>
              </w:rPr>
              <w:t>实验心理学.</w:t>
            </w:r>
            <w:r w:rsidRPr="00150C22">
              <w:rPr>
                <w:rFonts w:ascii="宋体" w:cs="宋体"/>
                <w:szCs w:val="21"/>
              </w:rPr>
              <w:t xml:space="preserve"> </w:t>
            </w:r>
            <w:r w:rsidRPr="00150C22">
              <w:rPr>
                <w:rFonts w:ascii="宋体" w:cs="宋体" w:hint="eastAsia"/>
                <w:szCs w:val="21"/>
              </w:rPr>
              <w:t>人民教育出版社,</w:t>
            </w:r>
            <w:r w:rsidRPr="00150C22">
              <w:rPr>
                <w:rFonts w:ascii="宋体" w:cs="宋体"/>
                <w:szCs w:val="21"/>
              </w:rPr>
              <w:t xml:space="preserve"> 2004.</w:t>
            </w:r>
          </w:p>
        </w:tc>
      </w:tr>
      <w:tr w:rsidR="00957C4D" w:rsidRPr="00150C22" w14:paraId="4B0ABF39" w14:textId="77777777" w:rsidTr="00957C4D">
        <w:trPr>
          <w:trHeight w:val="340"/>
          <w:jc w:val="center"/>
        </w:trPr>
        <w:tc>
          <w:tcPr>
            <w:tcW w:w="2181" w:type="dxa"/>
            <w:tcBorders>
              <w:top w:val="single" w:sz="4" w:space="0" w:color="000000"/>
              <w:left w:val="single" w:sz="4" w:space="0" w:color="000000"/>
              <w:bottom w:val="single" w:sz="4" w:space="0" w:color="000000"/>
              <w:right w:val="single" w:sz="4" w:space="0" w:color="000000"/>
            </w:tcBorders>
            <w:vAlign w:val="center"/>
          </w:tcPr>
          <w:p w14:paraId="727D9804" w14:textId="77777777" w:rsidR="00957C4D" w:rsidRPr="00150C22" w:rsidRDefault="00957C4D" w:rsidP="00957C4D">
            <w:pPr>
              <w:rPr>
                <w:rFonts w:ascii="宋体" w:cs="宋体"/>
                <w:color w:val="181818"/>
                <w:szCs w:val="21"/>
              </w:rPr>
            </w:pPr>
            <w:r w:rsidRPr="00150C22">
              <w:rPr>
                <w:rFonts w:ascii="宋体" w:hAnsi="宋体" w:cs="宋体" w:hint="eastAsia"/>
                <w:color w:val="181818"/>
                <w:szCs w:val="21"/>
              </w:rPr>
              <w:t>参考书：</w:t>
            </w:r>
          </w:p>
        </w:tc>
        <w:tc>
          <w:tcPr>
            <w:tcW w:w="6858" w:type="dxa"/>
            <w:tcBorders>
              <w:top w:val="single" w:sz="4" w:space="0" w:color="000000"/>
              <w:left w:val="nil"/>
              <w:bottom w:val="single" w:sz="4" w:space="0" w:color="000000"/>
              <w:right w:val="single" w:sz="4" w:space="0" w:color="000000"/>
            </w:tcBorders>
          </w:tcPr>
          <w:p w14:paraId="573DB568" w14:textId="77777777" w:rsidR="00957C4D" w:rsidRDefault="00957C4D" w:rsidP="00957C4D">
            <w:r w:rsidRPr="0063415F">
              <w:rPr>
                <w:rFonts w:asciiTheme="minorEastAsia" w:hAnsiTheme="minorEastAsia"/>
              </w:rPr>
              <w:t>[1]</w:t>
            </w:r>
            <w:r w:rsidRPr="00150C22">
              <w:t xml:space="preserve"> </w:t>
            </w:r>
            <w:r w:rsidRPr="00150C22">
              <w:rPr>
                <w:rFonts w:hint="eastAsia"/>
              </w:rPr>
              <w:t>朱莹主编</w:t>
            </w:r>
            <w:r w:rsidRPr="00150C22">
              <w:t xml:space="preserve">. </w:t>
            </w:r>
            <w:r w:rsidRPr="00150C22">
              <w:rPr>
                <w:rFonts w:hint="eastAsia"/>
              </w:rPr>
              <w:t>实验心理学（第三版）</w:t>
            </w:r>
            <w:r w:rsidRPr="00150C22">
              <w:t xml:space="preserve">. </w:t>
            </w:r>
            <w:r w:rsidRPr="00150C22">
              <w:rPr>
                <w:rFonts w:hint="eastAsia"/>
              </w:rPr>
              <w:t>北京：北京大学出版社</w:t>
            </w:r>
            <w:r w:rsidRPr="00150C22">
              <w:rPr>
                <w:rFonts w:hint="eastAsia"/>
              </w:rPr>
              <w:t>,</w:t>
            </w:r>
            <w:r w:rsidRPr="00150C22">
              <w:t xml:space="preserve"> 2014.</w:t>
            </w:r>
          </w:p>
          <w:p w14:paraId="75653C9B" w14:textId="77777777" w:rsidR="00957C4D" w:rsidRDefault="00957C4D" w:rsidP="00957C4D">
            <w:r w:rsidRPr="0063415F">
              <w:rPr>
                <w:rFonts w:asciiTheme="minorEastAsia" w:hAnsiTheme="minorEastAsia" w:hint="eastAsia"/>
              </w:rPr>
              <w:t>[</w:t>
            </w:r>
            <w:r w:rsidRPr="0063415F">
              <w:rPr>
                <w:rFonts w:asciiTheme="minorEastAsia" w:hAnsiTheme="minorEastAsia"/>
              </w:rPr>
              <w:t xml:space="preserve">2] </w:t>
            </w:r>
            <w:r w:rsidRPr="00837653">
              <w:rPr>
                <w:rFonts w:hint="eastAsia"/>
              </w:rPr>
              <w:t>王甦</w:t>
            </w:r>
            <w:r>
              <w:rPr>
                <w:rFonts w:hint="eastAsia"/>
              </w:rPr>
              <w:t>,</w:t>
            </w:r>
            <w:r>
              <w:t xml:space="preserve"> </w:t>
            </w:r>
            <w:r w:rsidRPr="00837653">
              <w:rPr>
                <w:rFonts w:hint="eastAsia"/>
              </w:rPr>
              <w:t>汪安圣</w:t>
            </w:r>
            <w:r w:rsidRPr="00837653">
              <w:rPr>
                <w:rFonts w:hint="eastAsia"/>
              </w:rPr>
              <w:t>.</w:t>
            </w:r>
            <w:r>
              <w:t xml:space="preserve"> </w:t>
            </w:r>
            <w:r w:rsidRPr="00837653">
              <w:rPr>
                <w:rFonts w:hint="eastAsia"/>
              </w:rPr>
              <w:t>认知心理学</w:t>
            </w:r>
            <w:r w:rsidRPr="00837653">
              <w:rPr>
                <w:rFonts w:hint="eastAsia"/>
              </w:rPr>
              <w:t>(</w:t>
            </w:r>
            <w:r w:rsidRPr="00837653">
              <w:rPr>
                <w:rFonts w:hint="eastAsia"/>
              </w:rPr>
              <w:t>重排本</w:t>
            </w:r>
            <w:r w:rsidRPr="00837653">
              <w:rPr>
                <w:rFonts w:hint="eastAsia"/>
              </w:rPr>
              <w:t xml:space="preserve">). </w:t>
            </w:r>
            <w:r w:rsidRPr="00837653">
              <w:rPr>
                <w:rFonts w:hint="eastAsia"/>
              </w:rPr>
              <w:t>北京大学出版社</w:t>
            </w:r>
            <w:r>
              <w:rPr>
                <w:rFonts w:hint="eastAsia"/>
              </w:rPr>
              <w:t>,</w:t>
            </w:r>
            <w:r>
              <w:t xml:space="preserve"> 2010</w:t>
            </w:r>
            <w:r w:rsidRPr="00837653">
              <w:rPr>
                <w:rFonts w:hint="eastAsia"/>
              </w:rPr>
              <w:t>.</w:t>
            </w:r>
          </w:p>
          <w:p w14:paraId="47D300BE" w14:textId="77777777" w:rsidR="00957C4D" w:rsidRPr="00AD2767" w:rsidRDefault="00957C4D" w:rsidP="00957C4D">
            <w:pPr>
              <w:rPr>
                <w:rFonts w:ascii="宋体" w:hAnsi="宋体" w:cs="宋体"/>
                <w:szCs w:val="21"/>
              </w:rPr>
            </w:pPr>
            <w:r>
              <w:rPr>
                <w:rFonts w:ascii="宋体" w:hAnsi="宋体" w:cs="宋体"/>
                <w:szCs w:val="21"/>
              </w:rPr>
              <w:t xml:space="preserve">[3] </w:t>
            </w:r>
            <w:r w:rsidRPr="00150C22">
              <w:rPr>
                <w:rFonts w:hint="eastAsia"/>
              </w:rPr>
              <w:t xml:space="preserve"> </w:t>
            </w:r>
            <w:r w:rsidRPr="00150C22">
              <w:rPr>
                <w:rFonts w:ascii="宋体" w:hAnsi="宋体" w:cs="宋体" w:hint="eastAsia"/>
                <w:szCs w:val="21"/>
              </w:rPr>
              <w:t>B. H. 坎特威茨,</w:t>
            </w:r>
            <w:r w:rsidRPr="00150C22">
              <w:rPr>
                <w:rFonts w:ascii="宋体" w:hAnsi="宋体" w:cs="宋体"/>
                <w:szCs w:val="21"/>
              </w:rPr>
              <w:t xml:space="preserve"> </w:t>
            </w:r>
            <w:r w:rsidRPr="00150C22">
              <w:rPr>
                <w:rFonts w:ascii="宋体" w:hAnsi="宋体" w:cs="宋体" w:hint="eastAsia"/>
                <w:szCs w:val="21"/>
              </w:rPr>
              <w:t>H. L. 罗迪格,</w:t>
            </w:r>
            <w:r w:rsidRPr="00150C22">
              <w:rPr>
                <w:rFonts w:ascii="宋体" w:hAnsi="宋体" w:cs="宋体"/>
                <w:szCs w:val="21"/>
              </w:rPr>
              <w:t xml:space="preserve"> </w:t>
            </w:r>
            <w:r w:rsidRPr="00150C22">
              <w:rPr>
                <w:rFonts w:ascii="宋体" w:hAnsi="宋体" w:cs="宋体" w:hint="eastAsia"/>
                <w:szCs w:val="21"/>
              </w:rPr>
              <w:t>D. G. 埃尔姆斯著,</w:t>
            </w:r>
            <w:r w:rsidRPr="00150C22">
              <w:rPr>
                <w:rFonts w:ascii="宋体" w:hAnsi="宋体" w:cs="宋体"/>
                <w:szCs w:val="21"/>
              </w:rPr>
              <w:t xml:space="preserve"> </w:t>
            </w:r>
            <w:r w:rsidRPr="00150C22">
              <w:rPr>
                <w:rFonts w:ascii="宋体" w:hAnsi="宋体" w:cs="宋体" w:hint="eastAsia"/>
                <w:szCs w:val="21"/>
              </w:rPr>
              <w:t>郭秀艳等译.实验心理学——掌握心理学的研究（第九版）.</w:t>
            </w:r>
            <w:r w:rsidRPr="00150C22">
              <w:rPr>
                <w:rFonts w:ascii="宋体" w:hAnsi="宋体" w:cs="宋体"/>
                <w:szCs w:val="21"/>
              </w:rPr>
              <w:t xml:space="preserve"> </w:t>
            </w:r>
            <w:r w:rsidRPr="00150C22">
              <w:rPr>
                <w:rFonts w:ascii="宋体" w:hAnsi="宋体" w:cs="宋体" w:hint="eastAsia"/>
                <w:szCs w:val="21"/>
              </w:rPr>
              <w:t>华东师范大学出版社，20</w:t>
            </w:r>
            <w:r w:rsidRPr="00150C22">
              <w:rPr>
                <w:rFonts w:ascii="宋体" w:hAnsi="宋体" w:cs="宋体"/>
                <w:szCs w:val="21"/>
              </w:rPr>
              <w:t>10</w:t>
            </w:r>
            <w:r w:rsidRPr="00150C22">
              <w:rPr>
                <w:rFonts w:ascii="宋体" w:hAnsi="宋体" w:cs="宋体" w:hint="eastAsia"/>
                <w:szCs w:val="21"/>
              </w:rPr>
              <w:t>.</w:t>
            </w:r>
          </w:p>
          <w:p w14:paraId="04D04B60" w14:textId="77777777" w:rsidR="00957C4D" w:rsidRPr="00150C22" w:rsidRDefault="00957C4D" w:rsidP="00957C4D">
            <w:pPr>
              <w:rPr>
                <w:rFonts w:ascii="宋体" w:cs="宋体"/>
                <w:szCs w:val="21"/>
              </w:rPr>
            </w:pPr>
            <w:r w:rsidRPr="00150C22">
              <w:rPr>
                <w:rFonts w:ascii="宋体" w:cs="宋体" w:hint="eastAsia"/>
                <w:szCs w:val="21"/>
              </w:rPr>
              <w:t>[</w:t>
            </w:r>
            <w:r>
              <w:rPr>
                <w:rFonts w:ascii="宋体" w:cs="宋体"/>
                <w:szCs w:val="21"/>
              </w:rPr>
              <w:t>4]</w:t>
            </w:r>
            <w:r w:rsidRPr="00150C22">
              <w:rPr>
                <w:rFonts w:ascii="宋体" w:cs="宋体"/>
                <w:szCs w:val="21"/>
              </w:rPr>
              <w:t xml:space="preserve"> </w:t>
            </w:r>
            <w:r w:rsidRPr="00150C22">
              <w:rPr>
                <w:rFonts w:ascii="宋体" w:hAnsi="宋体" w:cs="宋体" w:hint="eastAsia"/>
                <w:szCs w:val="21"/>
              </w:rPr>
              <w:t>P. Harris著,</w:t>
            </w:r>
            <w:r w:rsidRPr="00150C22">
              <w:rPr>
                <w:rFonts w:ascii="宋体" w:hAnsi="宋体" w:cs="宋体"/>
                <w:szCs w:val="21"/>
              </w:rPr>
              <w:t xml:space="preserve"> </w:t>
            </w:r>
            <w:r w:rsidRPr="00150C22">
              <w:rPr>
                <w:rFonts w:ascii="宋体" w:hAnsi="宋体" w:cs="宋体" w:hint="eastAsia"/>
                <w:szCs w:val="21"/>
              </w:rPr>
              <w:t>吴艳红等译.</w:t>
            </w:r>
            <w:r w:rsidRPr="00150C22">
              <w:rPr>
                <w:rFonts w:ascii="宋体" w:hAnsi="宋体" w:cs="宋体"/>
                <w:szCs w:val="21"/>
              </w:rPr>
              <w:t xml:space="preserve"> </w:t>
            </w:r>
            <w:r w:rsidRPr="00150C22">
              <w:rPr>
                <w:rFonts w:ascii="宋体" w:hAnsi="宋体" w:cs="宋体" w:hint="eastAsia"/>
                <w:szCs w:val="21"/>
              </w:rPr>
              <w:t>心理学实验的设计与报告</w:t>
            </w:r>
            <w:r w:rsidRPr="00150C22">
              <w:rPr>
                <w:rFonts w:ascii="宋体" w:hAnsi="宋体" w:cs="宋体"/>
                <w:szCs w:val="21"/>
              </w:rPr>
              <w:t xml:space="preserve">. </w:t>
            </w:r>
            <w:r w:rsidRPr="00150C22">
              <w:rPr>
                <w:rFonts w:ascii="宋体" w:hAnsi="宋体" w:cs="宋体" w:hint="eastAsia"/>
                <w:szCs w:val="21"/>
              </w:rPr>
              <w:t>人民邮电出版社（第二版）,</w:t>
            </w:r>
            <w:r w:rsidRPr="00150C22">
              <w:rPr>
                <w:rFonts w:ascii="宋体" w:hAnsi="宋体" w:cs="宋体"/>
                <w:szCs w:val="21"/>
              </w:rPr>
              <w:t xml:space="preserve"> </w:t>
            </w:r>
            <w:r w:rsidRPr="00150C22">
              <w:rPr>
                <w:rFonts w:ascii="宋体" w:hAnsi="宋体" w:cs="宋体" w:hint="eastAsia"/>
                <w:szCs w:val="21"/>
              </w:rPr>
              <w:t>2009.</w:t>
            </w:r>
          </w:p>
          <w:p w14:paraId="45E846E4" w14:textId="77777777" w:rsidR="00957C4D" w:rsidRPr="00150C22" w:rsidRDefault="00957C4D" w:rsidP="00957C4D">
            <w:pPr>
              <w:rPr>
                <w:rFonts w:ascii="宋体" w:hAnsi="宋体" w:cs="宋体"/>
                <w:szCs w:val="21"/>
              </w:rPr>
            </w:pPr>
            <w:r w:rsidRPr="00150C22">
              <w:rPr>
                <w:rFonts w:ascii="宋体" w:hAnsi="宋体" w:cs="宋体"/>
                <w:szCs w:val="21"/>
              </w:rPr>
              <w:t>[</w:t>
            </w:r>
            <w:r>
              <w:rPr>
                <w:rFonts w:ascii="宋体" w:hAnsi="宋体" w:cs="宋体"/>
                <w:szCs w:val="21"/>
              </w:rPr>
              <w:t>5</w:t>
            </w:r>
            <w:r w:rsidRPr="00150C22">
              <w:rPr>
                <w:rFonts w:ascii="宋体" w:hAnsi="宋体" w:cs="宋体"/>
                <w:szCs w:val="21"/>
              </w:rPr>
              <w:t>] J. 肖内西</w:t>
            </w:r>
            <w:r w:rsidRPr="00150C22">
              <w:rPr>
                <w:rFonts w:ascii="宋体" w:hAnsi="宋体" w:cs="宋体" w:hint="eastAsia"/>
                <w:szCs w:val="21"/>
              </w:rPr>
              <w:t>,</w:t>
            </w:r>
            <w:r w:rsidRPr="00150C22">
              <w:rPr>
                <w:rFonts w:ascii="宋体" w:hAnsi="宋体" w:cs="宋体"/>
                <w:szCs w:val="21"/>
              </w:rPr>
              <w:t xml:space="preserve"> E. 泽克迈斯特</w:t>
            </w:r>
            <w:r w:rsidRPr="00150C22">
              <w:rPr>
                <w:rFonts w:ascii="宋体" w:hAnsi="宋体" w:cs="宋体" w:hint="eastAsia"/>
                <w:szCs w:val="21"/>
              </w:rPr>
              <w:t>,</w:t>
            </w:r>
            <w:r w:rsidRPr="00150C22">
              <w:rPr>
                <w:rFonts w:ascii="宋体" w:hAnsi="宋体" w:cs="宋体"/>
                <w:szCs w:val="21"/>
              </w:rPr>
              <w:t xml:space="preserve"> J. 泽克迈斯特著</w:t>
            </w:r>
            <w:r w:rsidRPr="00150C22">
              <w:rPr>
                <w:rFonts w:ascii="宋体" w:hAnsi="宋体" w:cs="宋体" w:hint="eastAsia"/>
                <w:szCs w:val="21"/>
              </w:rPr>
              <w:t>,</w:t>
            </w:r>
            <w:r w:rsidRPr="00150C22">
              <w:rPr>
                <w:rFonts w:ascii="宋体" w:hAnsi="宋体" w:cs="宋体"/>
                <w:szCs w:val="21"/>
              </w:rPr>
              <w:t xml:space="preserve"> 张明等译</w:t>
            </w:r>
            <w:r w:rsidRPr="00150C22">
              <w:rPr>
                <w:rFonts w:ascii="宋体" w:hAnsi="宋体" w:cs="宋体" w:hint="eastAsia"/>
                <w:szCs w:val="21"/>
              </w:rPr>
              <w:t>.</w:t>
            </w:r>
            <w:r w:rsidRPr="00150C22">
              <w:rPr>
                <w:rFonts w:ascii="宋体" w:hAnsi="宋体" w:cs="宋体"/>
                <w:szCs w:val="21"/>
              </w:rPr>
              <w:t xml:space="preserve"> 心理学研究方法</w:t>
            </w:r>
            <w:r w:rsidRPr="00150C22">
              <w:rPr>
                <w:rFonts w:ascii="宋体" w:hAnsi="宋体" w:cs="宋体" w:hint="eastAsia"/>
                <w:szCs w:val="21"/>
              </w:rPr>
              <w:t>（第七版）</w:t>
            </w:r>
            <w:r w:rsidRPr="00150C22">
              <w:rPr>
                <w:rFonts w:ascii="宋体" w:hAnsi="宋体" w:cs="宋体"/>
                <w:szCs w:val="21"/>
              </w:rPr>
              <w:t>. 人民邮电出版社</w:t>
            </w:r>
            <w:r w:rsidRPr="00150C22">
              <w:rPr>
                <w:rFonts w:ascii="宋体" w:hAnsi="宋体" w:cs="宋体" w:hint="eastAsia"/>
                <w:szCs w:val="21"/>
              </w:rPr>
              <w:t>,</w:t>
            </w:r>
            <w:r w:rsidRPr="00150C22">
              <w:rPr>
                <w:rFonts w:ascii="宋体" w:hAnsi="宋体" w:cs="宋体"/>
                <w:szCs w:val="21"/>
              </w:rPr>
              <w:t xml:space="preserve"> 2010</w:t>
            </w:r>
            <w:r w:rsidRPr="00150C22">
              <w:rPr>
                <w:rFonts w:ascii="宋体" w:hAnsi="宋体" w:cs="宋体" w:hint="eastAsia"/>
                <w:szCs w:val="21"/>
              </w:rPr>
              <w:t>.</w:t>
            </w:r>
          </w:p>
          <w:p w14:paraId="7AF46853" w14:textId="77777777" w:rsidR="00957C4D" w:rsidRPr="00150C22" w:rsidRDefault="00957C4D" w:rsidP="00957C4D">
            <w:pPr>
              <w:rPr>
                <w:rFonts w:ascii="宋体" w:hAnsi="宋体" w:cs="宋体"/>
                <w:szCs w:val="21"/>
              </w:rPr>
            </w:pPr>
            <w:r w:rsidRPr="00150C22">
              <w:rPr>
                <w:rFonts w:ascii="宋体" w:hAnsi="宋体" w:cs="宋体" w:hint="eastAsia"/>
                <w:szCs w:val="21"/>
              </w:rPr>
              <w:t>[</w:t>
            </w:r>
            <w:r>
              <w:rPr>
                <w:rFonts w:ascii="宋体" w:hAnsi="宋体" w:cs="宋体"/>
                <w:szCs w:val="21"/>
              </w:rPr>
              <w:t>6</w:t>
            </w:r>
            <w:r w:rsidRPr="00150C22">
              <w:rPr>
                <w:rFonts w:ascii="宋体" w:hAnsi="宋体" w:cs="宋体"/>
                <w:szCs w:val="21"/>
              </w:rPr>
              <w:t>] 舒华</w:t>
            </w:r>
            <w:r w:rsidRPr="00150C22">
              <w:rPr>
                <w:rFonts w:ascii="宋体" w:hAnsi="宋体" w:cs="宋体" w:hint="eastAsia"/>
                <w:szCs w:val="21"/>
              </w:rPr>
              <w:t>,</w:t>
            </w:r>
            <w:r w:rsidRPr="00150C22">
              <w:rPr>
                <w:rFonts w:ascii="宋体" w:hAnsi="宋体" w:cs="宋体"/>
                <w:szCs w:val="21"/>
              </w:rPr>
              <w:t xml:space="preserve"> 张亚旭著</w:t>
            </w:r>
            <w:r w:rsidRPr="00150C22">
              <w:rPr>
                <w:rFonts w:ascii="宋体" w:hAnsi="宋体" w:cs="宋体" w:hint="eastAsia"/>
                <w:szCs w:val="21"/>
              </w:rPr>
              <w:t>.</w:t>
            </w:r>
            <w:r w:rsidRPr="00150C22">
              <w:rPr>
                <w:rFonts w:ascii="宋体" w:hAnsi="宋体" w:cs="宋体"/>
                <w:szCs w:val="21"/>
              </w:rPr>
              <w:t>心理学研究方法</w:t>
            </w:r>
            <w:r w:rsidRPr="00150C22">
              <w:rPr>
                <w:rFonts w:ascii="宋体" w:hAnsi="宋体" w:cs="宋体" w:hint="eastAsia"/>
                <w:szCs w:val="21"/>
              </w:rPr>
              <w:t>.</w:t>
            </w:r>
            <w:r w:rsidRPr="00150C22">
              <w:rPr>
                <w:rFonts w:ascii="宋体" w:hAnsi="宋体" w:cs="宋体"/>
                <w:szCs w:val="21"/>
              </w:rPr>
              <w:t xml:space="preserve"> 人民教育出版社</w:t>
            </w:r>
            <w:r w:rsidRPr="00150C22">
              <w:rPr>
                <w:rFonts w:ascii="宋体" w:hAnsi="宋体" w:cs="宋体" w:hint="eastAsia"/>
                <w:szCs w:val="21"/>
              </w:rPr>
              <w:t>,</w:t>
            </w:r>
            <w:r w:rsidRPr="00150C22">
              <w:rPr>
                <w:rFonts w:ascii="宋体" w:hAnsi="宋体" w:cs="宋体"/>
                <w:szCs w:val="21"/>
              </w:rPr>
              <w:t xml:space="preserve"> 2008</w:t>
            </w:r>
            <w:r w:rsidRPr="00150C22">
              <w:rPr>
                <w:rFonts w:ascii="宋体" w:hAnsi="宋体" w:cs="宋体" w:hint="eastAsia"/>
                <w:szCs w:val="21"/>
              </w:rPr>
              <w:t>.</w:t>
            </w:r>
          </w:p>
          <w:p w14:paraId="4C2B495B" w14:textId="77777777" w:rsidR="00957C4D" w:rsidRDefault="00957C4D" w:rsidP="00957C4D">
            <w:pPr>
              <w:rPr>
                <w:rFonts w:ascii="宋体" w:hAnsi="宋体" w:cs="宋体"/>
                <w:szCs w:val="21"/>
              </w:rPr>
            </w:pPr>
            <w:r w:rsidRPr="00150C22">
              <w:rPr>
                <w:rFonts w:ascii="宋体" w:hAnsi="宋体" w:cs="宋体"/>
                <w:szCs w:val="21"/>
              </w:rPr>
              <w:lastRenderedPageBreak/>
              <w:t>[</w:t>
            </w:r>
            <w:r>
              <w:rPr>
                <w:rFonts w:ascii="宋体" w:hAnsi="宋体" w:cs="宋体"/>
                <w:szCs w:val="21"/>
              </w:rPr>
              <w:t>7</w:t>
            </w:r>
            <w:r w:rsidRPr="00150C22">
              <w:rPr>
                <w:rFonts w:ascii="宋体" w:hAnsi="宋体" w:cs="宋体"/>
                <w:szCs w:val="21"/>
              </w:rPr>
              <w:t>] R. S. 武德沃斯</w:t>
            </w:r>
            <w:r w:rsidRPr="00150C22">
              <w:rPr>
                <w:rFonts w:ascii="宋体" w:hAnsi="宋体" w:cs="宋体" w:hint="eastAsia"/>
                <w:szCs w:val="21"/>
              </w:rPr>
              <w:t>,</w:t>
            </w:r>
            <w:r w:rsidRPr="00150C22">
              <w:rPr>
                <w:rFonts w:ascii="宋体" w:hAnsi="宋体" w:cs="宋体"/>
                <w:szCs w:val="21"/>
              </w:rPr>
              <w:t xml:space="preserve"> H. 施洛斯贝格著</w:t>
            </w:r>
            <w:r w:rsidRPr="00150C22">
              <w:rPr>
                <w:rFonts w:ascii="宋体" w:hAnsi="宋体" w:cs="宋体" w:hint="eastAsia"/>
                <w:szCs w:val="21"/>
              </w:rPr>
              <w:t>,</w:t>
            </w:r>
            <w:r w:rsidRPr="00150C22">
              <w:rPr>
                <w:rFonts w:ascii="宋体" w:hAnsi="宋体" w:cs="宋体"/>
                <w:szCs w:val="21"/>
              </w:rPr>
              <w:t xml:space="preserve"> 曹日昌等译</w:t>
            </w:r>
            <w:r w:rsidRPr="00150C22">
              <w:rPr>
                <w:rFonts w:ascii="宋体" w:hAnsi="宋体" w:cs="宋体" w:hint="eastAsia"/>
                <w:szCs w:val="21"/>
              </w:rPr>
              <w:t>.</w:t>
            </w:r>
            <w:r w:rsidRPr="00150C22">
              <w:rPr>
                <w:rFonts w:ascii="宋体" w:hAnsi="宋体" w:cs="宋体"/>
                <w:szCs w:val="21"/>
              </w:rPr>
              <w:t xml:space="preserve"> 实验心理学</w:t>
            </w:r>
            <w:r w:rsidRPr="00150C22">
              <w:rPr>
                <w:rFonts w:ascii="宋体" w:hAnsi="宋体" w:cs="宋体" w:hint="eastAsia"/>
                <w:szCs w:val="21"/>
              </w:rPr>
              <w:t>.</w:t>
            </w:r>
            <w:r w:rsidRPr="00150C22">
              <w:rPr>
                <w:rFonts w:ascii="宋体" w:hAnsi="宋体" w:cs="宋体"/>
                <w:szCs w:val="21"/>
              </w:rPr>
              <w:t xml:space="preserve"> </w:t>
            </w:r>
            <w:r w:rsidRPr="00150C22">
              <w:rPr>
                <w:rFonts w:ascii="宋体" w:hAnsi="宋体" w:cs="宋体" w:hint="eastAsia"/>
                <w:szCs w:val="21"/>
              </w:rPr>
              <w:t>北京：北京大学出版社,</w:t>
            </w:r>
            <w:r w:rsidRPr="00150C22">
              <w:rPr>
                <w:rFonts w:ascii="宋体" w:hAnsi="宋体" w:cs="宋体"/>
                <w:szCs w:val="21"/>
              </w:rPr>
              <w:t xml:space="preserve"> 2014</w:t>
            </w:r>
            <w:r w:rsidRPr="00150C22">
              <w:rPr>
                <w:rFonts w:ascii="宋体" w:hAnsi="宋体" w:cs="宋体" w:hint="eastAsia"/>
                <w:szCs w:val="21"/>
              </w:rPr>
              <w:t>.</w:t>
            </w:r>
          </w:p>
          <w:p w14:paraId="0D532DA5" w14:textId="60A9975F" w:rsidR="00972357" w:rsidRPr="00150C22" w:rsidRDefault="00972357" w:rsidP="00972357">
            <w:pPr>
              <w:rPr>
                <w:rFonts w:ascii="宋体" w:hAnsi="宋体" w:cs="宋体"/>
                <w:szCs w:val="21"/>
              </w:rPr>
            </w:pPr>
            <w:r w:rsidRPr="00150C22">
              <w:rPr>
                <w:rFonts w:ascii="宋体" w:hAnsi="宋体" w:cs="宋体"/>
                <w:szCs w:val="21"/>
              </w:rPr>
              <w:t>[</w:t>
            </w:r>
            <w:r>
              <w:rPr>
                <w:rFonts w:ascii="宋体" w:hAnsi="宋体" w:cs="宋体" w:hint="eastAsia"/>
                <w:szCs w:val="21"/>
              </w:rPr>
              <w:t>8</w:t>
            </w:r>
            <w:r w:rsidRPr="00150C22">
              <w:rPr>
                <w:rFonts w:ascii="宋体" w:hAnsi="宋体" w:cs="宋体"/>
                <w:szCs w:val="21"/>
              </w:rPr>
              <w:t xml:space="preserve">] </w:t>
            </w:r>
            <w:r>
              <w:rPr>
                <w:rFonts w:ascii="宋体" w:hAnsi="宋体" w:cs="宋体" w:hint="eastAsia"/>
                <w:szCs w:val="21"/>
              </w:rPr>
              <w:t>赫葆源</w:t>
            </w:r>
            <w:r w:rsidRPr="00150C22">
              <w:rPr>
                <w:rFonts w:ascii="宋体" w:hAnsi="宋体" w:cs="宋体" w:hint="eastAsia"/>
                <w:szCs w:val="21"/>
              </w:rPr>
              <w:t>.</w:t>
            </w:r>
            <w:r w:rsidRPr="00150C22">
              <w:rPr>
                <w:rFonts w:ascii="宋体" w:hAnsi="宋体" w:cs="宋体"/>
                <w:szCs w:val="21"/>
              </w:rPr>
              <w:t xml:space="preserve"> 实验心理学</w:t>
            </w:r>
            <w:r w:rsidRPr="00150C22">
              <w:rPr>
                <w:rFonts w:ascii="宋体" w:hAnsi="宋体" w:cs="宋体" w:hint="eastAsia"/>
                <w:szCs w:val="21"/>
              </w:rPr>
              <w:t>.</w:t>
            </w:r>
            <w:r w:rsidRPr="00150C22">
              <w:rPr>
                <w:rFonts w:ascii="宋体" w:hAnsi="宋体" w:cs="宋体"/>
                <w:szCs w:val="21"/>
              </w:rPr>
              <w:t xml:space="preserve"> </w:t>
            </w:r>
            <w:r w:rsidRPr="00150C22">
              <w:rPr>
                <w:rFonts w:ascii="宋体" w:hAnsi="宋体" w:cs="宋体" w:hint="eastAsia"/>
                <w:szCs w:val="21"/>
              </w:rPr>
              <w:t>北京：北京大学出版社,</w:t>
            </w:r>
            <w:r>
              <w:rPr>
                <w:rFonts w:ascii="宋体" w:hAnsi="宋体" w:cs="宋体"/>
                <w:szCs w:val="21"/>
              </w:rPr>
              <w:t xml:space="preserve"> </w:t>
            </w:r>
            <w:r>
              <w:rPr>
                <w:rFonts w:ascii="宋体" w:hAnsi="宋体" w:cs="宋体" w:hint="eastAsia"/>
                <w:szCs w:val="21"/>
              </w:rPr>
              <w:t>1982</w:t>
            </w:r>
            <w:r w:rsidRPr="00150C22">
              <w:rPr>
                <w:rFonts w:ascii="宋体" w:hAnsi="宋体" w:cs="宋体" w:hint="eastAsia"/>
                <w:szCs w:val="21"/>
              </w:rPr>
              <w:t>.</w:t>
            </w:r>
          </w:p>
        </w:tc>
      </w:tr>
    </w:tbl>
    <w:p w14:paraId="1FCEF1A5" w14:textId="50950D15" w:rsidR="00EC3D11" w:rsidRDefault="00315D74" w:rsidP="00315D74">
      <w:pPr>
        <w:pStyle w:val="2"/>
      </w:pPr>
      <w:r>
        <w:rPr>
          <w:rFonts w:hint="eastAsia"/>
        </w:rPr>
        <w:lastRenderedPageBreak/>
        <w:t>二、课程介绍</w:t>
      </w:r>
    </w:p>
    <w:p w14:paraId="6CB57D2E" w14:textId="4C83BCA3" w:rsidR="00315D74" w:rsidRDefault="00315D74" w:rsidP="00393BD7">
      <w:pPr>
        <w:pStyle w:val="3"/>
        <w:ind w:firstLine="480"/>
      </w:pPr>
      <w:r>
        <w:rPr>
          <w:rFonts w:hint="eastAsia"/>
        </w:rPr>
        <w:t>（一）课程定位</w:t>
      </w:r>
    </w:p>
    <w:p w14:paraId="541A4EE4" w14:textId="1FA7FA69" w:rsidR="00777E3E" w:rsidRPr="00777E3E" w:rsidRDefault="00777E3E" w:rsidP="00777E3E">
      <w:pPr>
        <w:ind w:firstLine="480"/>
      </w:pPr>
      <w:r>
        <w:rPr>
          <w:rFonts w:hint="eastAsia"/>
        </w:rPr>
        <w:t>《实验心理学》是心理学专业的主干基础课。是一门将实验心理学理论与实践融会贯通的综合型课程，亦是本专业最重要的主干课程之一。本课程是学生从事心理学相关工作必须具备的知识和技能的浓缩，也为心理学科学研究人员提供了应该具备的基本素养。本课程不仅重视理论知识的学习，更强调科学实证思维能力的培养，以及实践能力的训练。</w:t>
      </w:r>
    </w:p>
    <w:p w14:paraId="7D2FBC9A" w14:textId="764F1D0C" w:rsidR="00315D74" w:rsidRPr="00315D74" w:rsidRDefault="00315D74" w:rsidP="00315D74">
      <w:pPr>
        <w:ind w:firstLine="480"/>
      </w:pPr>
      <w:r w:rsidRPr="00315D74">
        <w:rPr>
          <w:rFonts w:hint="eastAsia"/>
        </w:rPr>
        <w:t>本课程</w:t>
      </w:r>
      <w:r>
        <w:rPr>
          <w:rFonts w:hint="eastAsia"/>
        </w:rPr>
        <w:t>力图让学生掌握心理学实验研究的基本原则和基本策略，培养学生实事求是的科学精神和实验态度，形成严谨、周密的逻辑思维，提高心理实验设计水平和实验操作能力，掌握心理学研究的技术与方法，具备独立设计实验和撰写实验报告的能力。为将来从事心理学理论和应用研究奠定良好基础。</w:t>
      </w:r>
    </w:p>
    <w:p w14:paraId="1F9686DF" w14:textId="7BFB6AB3" w:rsidR="00315D74" w:rsidRDefault="00315D74" w:rsidP="00393BD7">
      <w:pPr>
        <w:pStyle w:val="3"/>
        <w:ind w:firstLine="480"/>
      </w:pPr>
      <w:r>
        <w:rPr>
          <w:rFonts w:hint="eastAsia"/>
        </w:rPr>
        <w:t>（二）教学</w:t>
      </w:r>
      <w:r w:rsidR="00393BD7">
        <w:rPr>
          <w:rFonts w:hint="eastAsia"/>
        </w:rPr>
        <w:t>目标</w:t>
      </w:r>
    </w:p>
    <w:p w14:paraId="6DF4D6BF" w14:textId="2A275762" w:rsidR="00315D74" w:rsidRDefault="00315D74" w:rsidP="00315D74">
      <w:pPr>
        <w:ind w:firstLine="480"/>
      </w:pPr>
      <w:r>
        <w:rPr>
          <w:rFonts w:hint="eastAsia"/>
        </w:rPr>
        <w:t>本课程教学的基本要求是通过教师的引导和讲授，让学生能够较为系统地掌握实验心理学的理论和时间只是，认识心理学研究的基本原则和方法步骤，是学生对实验心理学基本理论和基本方法有一个较为全面、系统地掌握，学生运用学到的知识解决实际的问题，为进一步学习后续课程和深造打下良好基础。</w:t>
      </w:r>
    </w:p>
    <w:p w14:paraId="42501B60" w14:textId="1005F674" w:rsidR="00777E3E" w:rsidRDefault="00777E3E" w:rsidP="00315D74">
      <w:pPr>
        <w:ind w:firstLine="480"/>
      </w:pPr>
      <w:r>
        <w:rPr>
          <w:rFonts w:hint="eastAsia"/>
        </w:rPr>
        <w:t>学生在学习本课程的过程中应把握两大</w:t>
      </w:r>
      <w:r w:rsidR="00393BD7">
        <w:rPr>
          <w:rFonts w:hint="eastAsia"/>
        </w:rPr>
        <w:t>要点</w:t>
      </w:r>
      <w:r>
        <w:rPr>
          <w:rFonts w:hint="eastAsia"/>
        </w:rPr>
        <w:t>：一要力求全面、深刻、准确地理解实验心理学基本概念和理论要点。实验心理学是一门既广播又精神的学科，需要学生综合已学的普通心理学和心理学统计学的知识，应在实践中加以运用，从而达到体验心理学研究过程，掌握心理学基础知识的目的。学生通过本课程的学习，力争达到以下</w:t>
      </w:r>
      <w:r w:rsidR="00DC1989" w:rsidRPr="00393BD7">
        <w:rPr>
          <w:rFonts w:hint="eastAsia"/>
          <w:b/>
        </w:rPr>
        <w:t>三</w:t>
      </w:r>
      <w:r w:rsidRPr="00393BD7">
        <w:rPr>
          <w:rFonts w:hint="eastAsia"/>
          <w:b/>
        </w:rPr>
        <w:t>个目标</w:t>
      </w:r>
      <w:r>
        <w:rPr>
          <w:rFonts w:hint="eastAsia"/>
        </w:rPr>
        <w:t>：</w:t>
      </w:r>
    </w:p>
    <w:p w14:paraId="6FA44F05" w14:textId="53F8EF6C" w:rsidR="00777E3E" w:rsidRDefault="00393BD7" w:rsidP="00777E3E">
      <w:pPr>
        <w:ind w:firstLine="480"/>
      </w:pPr>
      <w:r>
        <w:rPr>
          <w:rFonts w:hint="eastAsia"/>
        </w:rPr>
        <w:t>1</w:t>
      </w:r>
      <w:r>
        <w:rPr>
          <w:rFonts w:hint="eastAsia"/>
        </w:rPr>
        <w:t>、</w:t>
      </w:r>
      <w:r w:rsidR="00777E3E">
        <w:rPr>
          <w:rFonts w:hint="eastAsia"/>
        </w:rPr>
        <w:t>思想道德</w:t>
      </w:r>
      <w:r w:rsidR="00DC1989">
        <w:rPr>
          <w:rFonts w:hint="eastAsia"/>
        </w:rPr>
        <w:t>目标</w:t>
      </w:r>
      <w:r w:rsidR="00777E3E">
        <w:rPr>
          <w:rFonts w:hint="eastAsia"/>
        </w:rPr>
        <w:t>。</w:t>
      </w:r>
      <w:r w:rsidR="00DC1989">
        <w:rPr>
          <w:rFonts w:hint="eastAsia"/>
        </w:rPr>
        <w:t>通过课程学习，使学生养成严谨的思维习惯，良好的科学精神，实事求是的科学态度。对科学研究的伦理具有一定觉悟，养成他是做事、诚信做人的品质。</w:t>
      </w:r>
    </w:p>
    <w:p w14:paraId="1CA7F10F" w14:textId="77777777" w:rsidR="00393BD7" w:rsidRDefault="00393BD7" w:rsidP="00393BD7">
      <w:pPr>
        <w:ind w:firstLine="480"/>
      </w:pPr>
      <w:r>
        <w:rPr>
          <w:rFonts w:hint="eastAsia"/>
        </w:rPr>
        <w:lastRenderedPageBreak/>
        <w:t>2</w:t>
      </w:r>
      <w:r>
        <w:rPr>
          <w:rFonts w:hint="eastAsia"/>
        </w:rPr>
        <w:t>、</w:t>
      </w:r>
      <w:r w:rsidR="00777E3E">
        <w:rPr>
          <w:rFonts w:hint="eastAsia"/>
        </w:rPr>
        <w:t>知识目标</w:t>
      </w:r>
      <w:r w:rsidR="00315D74">
        <w:rPr>
          <w:rFonts w:hint="eastAsia"/>
        </w:rPr>
        <w:t>。</w:t>
      </w:r>
      <w:r w:rsidR="00777E3E">
        <w:rPr>
          <w:rFonts w:hint="eastAsia"/>
        </w:rPr>
        <w:t>通过本课程的学习，</w:t>
      </w:r>
      <w:r w:rsidR="00DC1989">
        <w:rPr>
          <w:rFonts w:hint="eastAsia"/>
        </w:rPr>
        <w:t>学生应该能够</w:t>
      </w:r>
      <w:r w:rsidR="00315D74">
        <w:rPr>
          <w:rFonts w:hint="eastAsia"/>
        </w:rPr>
        <w:t>1</w:t>
      </w:r>
      <w:r w:rsidR="00315D74">
        <w:rPr>
          <w:rFonts w:hint="eastAsia"/>
        </w:rPr>
        <w:t>）了解心理学研究中的经典范式，理解实验心理学的基本思想和方法；</w:t>
      </w:r>
      <w:r w:rsidR="00315D74">
        <w:rPr>
          <w:rFonts w:hint="eastAsia"/>
        </w:rPr>
        <w:t>2</w:t>
      </w:r>
      <w:r w:rsidR="00315D74">
        <w:rPr>
          <w:rFonts w:hint="eastAsia"/>
        </w:rPr>
        <w:t>）能够读懂和评价心理学的科研论文；</w:t>
      </w:r>
      <w:r w:rsidR="00315D74">
        <w:t>3</w:t>
      </w:r>
      <w:r w:rsidR="00315D74">
        <w:rPr>
          <w:rFonts w:hint="eastAsia"/>
        </w:rPr>
        <w:t>）了解实验研究的基本流程，掌握研究报告写作的基本程序和规范；</w:t>
      </w:r>
    </w:p>
    <w:p w14:paraId="14EED9D4" w14:textId="3E575537" w:rsidR="00777E3E" w:rsidRDefault="00393BD7" w:rsidP="00393BD7">
      <w:pPr>
        <w:ind w:firstLine="480"/>
      </w:pPr>
      <w:r>
        <w:rPr>
          <w:rFonts w:hint="eastAsia"/>
        </w:rPr>
        <w:t>3</w:t>
      </w:r>
      <w:r>
        <w:rPr>
          <w:rFonts w:hint="eastAsia"/>
        </w:rPr>
        <w:t>、</w:t>
      </w:r>
      <w:r w:rsidR="00DC1989">
        <w:rPr>
          <w:rFonts w:hint="eastAsia"/>
        </w:rPr>
        <w:t>技能目标。通过课程学习</w:t>
      </w:r>
      <w:r w:rsidR="00DC1989">
        <w:t>1</w:t>
      </w:r>
      <w:r w:rsidR="00315D74">
        <w:rPr>
          <w:rFonts w:hint="eastAsia"/>
        </w:rPr>
        <w:t>）培养和提高学生实验设计能力、实验操作技能，形成严禁的研究态度。</w:t>
      </w:r>
      <w:r w:rsidR="00DC1989">
        <w:rPr>
          <w:rFonts w:hint="eastAsia"/>
        </w:rPr>
        <w:t>2</w:t>
      </w:r>
      <w:r w:rsidR="00DC1989">
        <w:rPr>
          <w:rFonts w:hint="eastAsia"/>
        </w:rPr>
        <w:t>）培养学生独立分析和解决问题的能力；</w:t>
      </w:r>
      <w:r w:rsidR="00DC1989">
        <w:t>3</w:t>
      </w:r>
      <w:r w:rsidR="00DC1989">
        <w:rPr>
          <w:rFonts w:hint="eastAsia"/>
        </w:rPr>
        <w:t>）</w:t>
      </w:r>
      <w:r w:rsidR="00315D74">
        <w:rPr>
          <w:rFonts w:hint="eastAsia"/>
        </w:rPr>
        <w:t>修完这门课程后，学生基本具备独立设计实验、分析实验结果、撰写研究报告的能力。</w:t>
      </w:r>
    </w:p>
    <w:p w14:paraId="5A2E36CB" w14:textId="180B2105" w:rsidR="00315D74" w:rsidRPr="00777E3E" w:rsidRDefault="00393BD7" w:rsidP="00393BD7">
      <w:pPr>
        <w:pStyle w:val="3"/>
        <w:ind w:firstLine="480"/>
      </w:pPr>
      <w:r>
        <w:rPr>
          <w:rFonts w:hint="eastAsia"/>
        </w:rPr>
        <w:t>（三）教学</w:t>
      </w:r>
      <w:r w:rsidR="00777E3E" w:rsidRPr="00777E3E">
        <w:rPr>
          <w:rFonts w:hint="eastAsia"/>
        </w:rPr>
        <w:t>重难点</w:t>
      </w:r>
    </w:p>
    <w:p w14:paraId="78943510" w14:textId="1CAB2416" w:rsidR="00777E3E" w:rsidRDefault="00777E3E" w:rsidP="00315D74">
      <w:pPr>
        <w:ind w:firstLine="480"/>
      </w:pPr>
      <w:r>
        <w:rPr>
          <w:rFonts w:hint="eastAsia"/>
        </w:rPr>
        <w:t>本课程的重点是体验体验心理学的研究过程，掌握心理学的实验方法，培养研究的科学精神和科学态度。重点内容是感觉、知觉、注意、记忆、思维、情绪各个领域的经典范式；难点是实验设计，要求学生能掌握常见的实验心理学研究设计。</w:t>
      </w:r>
    </w:p>
    <w:p w14:paraId="65DE75A7" w14:textId="4ECA5399" w:rsidR="00315D74" w:rsidRPr="00777E3E" w:rsidRDefault="00777E3E" w:rsidP="00393BD7">
      <w:pPr>
        <w:pStyle w:val="3"/>
        <w:ind w:firstLine="480"/>
      </w:pPr>
      <w:r w:rsidRPr="00777E3E">
        <w:rPr>
          <w:rFonts w:hint="eastAsia"/>
        </w:rPr>
        <w:t>（四）教学方法</w:t>
      </w:r>
      <w:r w:rsidR="00064AAD">
        <w:rPr>
          <w:rFonts w:hint="eastAsia"/>
        </w:rPr>
        <w:t>及特色</w:t>
      </w:r>
    </w:p>
    <w:p w14:paraId="01CD0ACA" w14:textId="32239CA8" w:rsidR="00777E3E" w:rsidRPr="00777E3E" w:rsidRDefault="00777E3E" w:rsidP="00777E3E">
      <w:pPr>
        <w:ind w:firstLine="480"/>
      </w:pPr>
      <w:r>
        <w:rPr>
          <w:rFonts w:hint="eastAsia"/>
        </w:rPr>
        <w:t>为满足教学目标的要求，《实验心理学》课程分为理论课和实验课。理论课内容体系清晰，逻辑性强。具体分为两大部分，第一部分着重介绍实验心理学的基本思想，阐述基本的心理学实验方法（如实验设计、心理物理学、反应时技术）及其理论依据。第二部分介绍讲述实验心理学的具体研究，即上述方法在诸多心理学研究领域中的应用，包括感觉、知觉、注意、记忆、思维、情绪等多个领域的经典范式。实验课内容充实，形式多样化。通过选用配合理论教学的实验范式，组织学生亲自动手参与实验操作、分析数据、结果讨论、撰写实验报告的各个环节。</w:t>
      </w:r>
    </w:p>
    <w:p w14:paraId="1C585BDA" w14:textId="6BD70F29" w:rsidR="00777E3E" w:rsidRDefault="00DC1989" w:rsidP="00DC1989">
      <w:pPr>
        <w:ind w:firstLine="480"/>
      </w:pPr>
      <w:r>
        <w:rPr>
          <w:rFonts w:hint="eastAsia"/>
        </w:rPr>
        <w:t>《实验心理学》教学以讲授和实验教学法为主。在加强基础训练的同时，采用主动式学习的教学方法，充分调动学生学习积极性。教学方法</w:t>
      </w:r>
      <w:r w:rsidR="00777E3E">
        <w:rPr>
          <w:rFonts w:hint="eastAsia"/>
        </w:rPr>
        <w:t>主要有两大特色。</w:t>
      </w:r>
    </w:p>
    <w:p w14:paraId="6DFC74B9" w14:textId="0DD7022F" w:rsidR="00777E3E" w:rsidRDefault="00315D74" w:rsidP="00777E3E">
      <w:pPr>
        <w:ind w:firstLine="480"/>
      </w:pPr>
      <w:r>
        <w:t>1</w:t>
      </w:r>
      <w:r w:rsidR="00064AAD">
        <w:rPr>
          <w:rFonts w:hint="eastAsia"/>
        </w:rPr>
        <w:t>、重视实践</w:t>
      </w:r>
      <w:r>
        <w:rPr>
          <w:rFonts w:hint="eastAsia"/>
        </w:rPr>
        <w:t>。实验课通过精心挑选的实验，能够加深对理论知识的掌握，知道经典的研究结论是如何通过实证的方法得出的；除此之外，通过研究方法的应用，帮助学生更深刻理解和掌握经典的心理学实验方法，有助于他们灵活地将这些方法用于自己的研究；最后，还可以让他们熟悉一些随学科发展涌现出的新的研究方法和技术，同时也培养学生独立从事心理学实验研究的能力以及科研论文的写作能力。</w:t>
      </w:r>
    </w:p>
    <w:p w14:paraId="0C7B8A50" w14:textId="301A1CC5" w:rsidR="00064AAD" w:rsidRDefault="00315D74" w:rsidP="00777E3E">
      <w:pPr>
        <w:ind w:firstLine="480"/>
      </w:pPr>
      <w:r>
        <w:rPr>
          <w:rFonts w:hint="eastAsia"/>
        </w:rPr>
        <w:t>2</w:t>
      </w:r>
      <w:r>
        <w:rPr>
          <w:rFonts w:hint="eastAsia"/>
        </w:rPr>
        <w:t>、小组讨论。在课堂上，积极营造师生平等的宽松氛围，鼓励学生大胆表达自己的看法，鼓励师生之间的讨论，</w:t>
      </w:r>
      <w:r w:rsidR="00064AAD">
        <w:rPr>
          <w:rFonts w:hint="eastAsia"/>
        </w:rPr>
        <w:t>尤其是关于实验设计的想法，以最大激发学生的积极性和创造性。部分实验课</w:t>
      </w:r>
      <w:r>
        <w:rPr>
          <w:rFonts w:hint="eastAsia"/>
        </w:rPr>
        <w:t>以小组的形式组织，每组</w:t>
      </w:r>
      <w:r>
        <w:rPr>
          <w:rFonts w:hint="eastAsia"/>
        </w:rPr>
        <w:t>2-</w:t>
      </w:r>
      <w:r>
        <w:t>3</w:t>
      </w:r>
      <w:r>
        <w:rPr>
          <w:rFonts w:hint="eastAsia"/>
        </w:rPr>
        <w:t>人</w:t>
      </w:r>
      <w:r w:rsidR="00064AAD">
        <w:rPr>
          <w:rFonts w:hint="eastAsia"/>
        </w:rPr>
        <w:t>，学生要同时体验</w:t>
      </w:r>
      <w:r w:rsidR="00064AAD">
        <w:rPr>
          <w:rFonts w:hint="eastAsia"/>
        </w:rPr>
        <w:lastRenderedPageBreak/>
        <w:t>做主试和做被试的身份，。</w:t>
      </w:r>
      <w:r>
        <w:rPr>
          <w:rFonts w:hint="eastAsia"/>
        </w:rPr>
        <w:t>课堂讨论、实验操作、自主实验设计的口头报告都是以小组为单位进行，有助于锻炼学生的团队合作以及沟通表达能力。</w:t>
      </w:r>
    </w:p>
    <w:p w14:paraId="2DD6C495" w14:textId="1EDEB728" w:rsidR="00EC3D11" w:rsidRDefault="00EC3D11" w:rsidP="00B24961">
      <w:r>
        <w:br w:type="page"/>
      </w:r>
    </w:p>
    <w:p w14:paraId="09E59DF7" w14:textId="48E9BEA2" w:rsidR="0028396B" w:rsidRPr="0028396B" w:rsidRDefault="00771653" w:rsidP="0028396B">
      <w:pPr>
        <w:pStyle w:val="2"/>
      </w:pPr>
      <w:r>
        <w:rPr>
          <w:rFonts w:hint="eastAsia"/>
        </w:rPr>
        <w:lastRenderedPageBreak/>
        <w:t>三、</w:t>
      </w:r>
      <w:r w:rsidR="00957C4D">
        <w:rPr>
          <w:rFonts w:hint="eastAsia"/>
        </w:rPr>
        <w:t>内容及学时安排</w:t>
      </w:r>
    </w:p>
    <w:tbl>
      <w:tblPr>
        <w:tblW w:w="8616" w:type="dxa"/>
        <w:tblLayout w:type="fixed"/>
        <w:tblLook w:val="0000" w:firstRow="0" w:lastRow="0" w:firstColumn="0" w:lastColumn="0" w:noHBand="0" w:noVBand="0"/>
      </w:tblPr>
      <w:tblGrid>
        <w:gridCol w:w="704"/>
        <w:gridCol w:w="4394"/>
        <w:gridCol w:w="993"/>
        <w:gridCol w:w="2525"/>
      </w:tblGrid>
      <w:tr w:rsidR="00425EDF" w:rsidRPr="00411D25" w14:paraId="6177350A" w14:textId="1BE5CB2C"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4A0B87BF" w14:textId="46AD1E11" w:rsidR="00425EDF" w:rsidRPr="00411D25" w:rsidRDefault="00425EDF" w:rsidP="00B00BE2">
            <w:pPr>
              <w:rPr>
                <w:rFonts w:ascii="宋体" w:cs="宋体"/>
                <w:color w:val="auto"/>
                <w:szCs w:val="21"/>
              </w:rPr>
            </w:pPr>
            <w:r w:rsidRPr="00411D25">
              <w:rPr>
                <w:rFonts w:ascii="宋体" w:cs="宋体" w:hint="eastAsia"/>
                <w:color w:val="auto"/>
                <w:szCs w:val="21"/>
              </w:rPr>
              <w:t>周</w:t>
            </w:r>
          </w:p>
        </w:tc>
        <w:tc>
          <w:tcPr>
            <w:tcW w:w="4394" w:type="dxa"/>
            <w:tcBorders>
              <w:top w:val="single" w:sz="4" w:space="0" w:color="000000"/>
              <w:left w:val="nil"/>
              <w:bottom w:val="single" w:sz="4" w:space="0" w:color="000000"/>
              <w:right w:val="single" w:sz="4" w:space="0" w:color="000000"/>
            </w:tcBorders>
            <w:vAlign w:val="center"/>
          </w:tcPr>
          <w:p w14:paraId="00FF694C" w14:textId="02B91684" w:rsidR="00425EDF" w:rsidRPr="00411D25" w:rsidRDefault="00425EDF" w:rsidP="00B00BE2">
            <w:pPr>
              <w:rPr>
                <w:rFonts w:ascii="宋体" w:cs="宋体"/>
                <w:color w:val="auto"/>
                <w:szCs w:val="21"/>
              </w:rPr>
            </w:pPr>
            <w:r>
              <w:rPr>
                <w:rFonts w:ascii="宋体" w:cs="宋体" w:hint="eastAsia"/>
                <w:color w:val="auto"/>
                <w:szCs w:val="21"/>
              </w:rPr>
              <w:t>实验项目</w:t>
            </w:r>
          </w:p>
        </w:tc>
        <w:tc>
          <w:tcPr>
            <w:tcW w:w="993" w:type="dxa"/>
            <w:tcBorders>
              <w:top w:val="single" w:sz="4" w:space="0" w:color="000000"/>
              <w:left w:val="nil"/>
              <w:bottom w:val="single" w:sz="4" w:space="0" w:color="000000"/>
              <w:right w:val="single" w:sz="4" w:space="0" w:color="000000"/>
            </w:tcBorders>
          </w:tcPr>
          <w:p w14:paraId="2CC5B36C" w14:textId="7FE8CB4A" w:rsidR="00425EDF" w:rsidRDefault="00425EDF" w:rsidP="00B00BE2">
            <w:pPr>
              <w:rPr>
                <w:rFonts w:ascii="宋体" w:cs="宋体"/>
                <w:color w:val="auto"/>
                <w:szCs w:val="21"/>
              </w:rPr>
            </w:pPr>
            <w:r>
              <w:rPr>
                <w:rFonts w:ascii="宋体" w:cs="宋体" w:hint="eastAsia"/>
                <w:color w:val="auto"/>
                <w:szCs w:val="21"/>
              </w:rPr>
              <w:t>学时</w:t>
            </w:r>
          </w:p>
        </w:tc>
        <w:tc>
          <w:tcPr>
            <w:tcW w:w="2525" w:type="dxa"/>
            <w:tcBorders>
              <w:top w:val="single" w:sz="4" w:space="0" w:color="000000"/>
              <w:left w:val="nil"/>
              <w:bottom w:val="single" w:sz="4" w:space="0" w:color="000000"/>
              <w:right w:val="single" w:sz="4" w:space="0" w:color="000000"/>
            </w:tcBorders>
          </w:tcPr>
          <w:p w14:paraId="59B00DE8" w14:textId="3AA4DC8E" w:rsidR="00425EDF" w:rsidRDefault="00425EDF" w:rsidP="00B00BE2">
            <w:pPr>
              <w:rPr>
                <w:rFonts w:ascii="宋体" w:cs="宋体"/>
                <w:color w:val="auto"/>
                <w:szCs w:val="21"/>
              </w:rPr>
            </w:pPr>
            <w:r>
              <w:rPr>
                <w:rFonts w:ascii="宋体" w:cs="宋体" w:hint="eastAsia"/>
                <w:color w:val="auto"/>
                <w:szCs w:val="21"/>
              </w:rPr>
              <w:t>实验类型</w:t>
            </w:r>
          </w:p>
        </w:tc>
      </w:tr>
      <w:tr w:rsidR="00425EDF" w:rsidRPr="00411D25" w14:paraId="78E21B30" w14:textId="52125C97"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353AB5D3" w14:textId="77777777" w:rsidR="00425EDF" w:rsidRPr="00411D25" w:rsidRDefault="00425EDF" w:rsidP="00B00BE2">
            <w:pPr>
              <w:rPr>
                <w:rFonts w:ascii="宋体" w:cs="宋体"/>
                <w:color w:val="auto"/>
                <w:szCs w:val="21"/>
              </w:rPr>
            </w:pPr>
            <w:r w:rsidRPr="00411D25">
              <w:rPr>
                <w:rFonts w:cs="宋体"/>
                <w:color w:val="auto"/>
                <w:szCs w:val="21"/>
              </w:rPr>
              <w:t>1</w:t>
            </w:r>
          </w:p>
        </w:tc>
        <w:tc>
          <w:tcPr>
            <w:tcW w:w="4394" w:type="dxa"/>
            <w:tcBorders>
              <w:top w:val="single" w:sz="4" w:space="0" w:color="000000"/>
              <w:left w:val="nil"/>
              <w:bottom w:val="single" w:sz="4" w:space="0" w:color="000000"/>
              <w:right w:val="single" w:sz="4" w:space="0" w:color="000000"/>
            </w:tcBorders>
            <w:vAlign w:val="center"/>
          </w:tcPr>
          <w:p w14:paraId="429F6B3F" w14:textId="0F4E04DA" w:rsidR="00425EDF" w:rsidRPr="00411D25" w:rsidRDefault="00425EDF" w:rsidP="00B00BE2">
            <w:pPr>
              <w:rPr>
                <w:rFonts w:ascii="宋体" w:cs="宋体"/>
                <w:color w:val="auto"/>
                <w:szCs w:val="21"/>
              </w:rPr>
            </w:pPr>
            <w:r>
              <w:rPr>
                <w:rFonts w:ascii="宋体" w:cs="宋体" w:hint="eastAsia"/>
                <w:color w:val="auto"/>
                <w:szCs w:val="21"/>
              </w:rPr>
              <w:t>课程安排（分组、</w:t>
            </w:r>
            <w:r w:rsidR="00E15739">
              <w:rPr>
                <w:rFonts w:ascii="宋体" w:cs="宋体" w:hint="eastAsia"/>
                <w:color w:val="auto"/>
                <w:szCs w:val="21"/>
              </w:rPr>
              <w:t>阅读、</w:t>
            </w:r>
            <w:r>
              <w:rPr>
                <w:rFonts w:ascii="宋体" w:cs="宋体" w:hint="eastAsia"/>
                <w:color w:val="auto"/>
                <w:szCs w:val="21"/>
              </w:rPr>
              <w:t>写作</w:t>
            </w:r>
            <w:r w:rsidR="00E15739">
              <w:rPr>
                <w:rFonts w:ascii="宋体" w:cs="宋体" w:hint="eastAsia"/>
                <w:color w:val="auto"/>
                <w:szCs w:val="21"/>
              </w:rPr>
              <w:t>的要求</w:t>
            </w:r>
            <w:r>
              <w:rPr>
                <w:rFonts w:ascii="宋体" w:cs="宋体" w:hint="eastAsia"/>
                <w:color w:val="auto"/>
                <w:szCs w:val="21"/>
              </w:rPr>
              <w:t>）</w:t>
            </w:r>
          </w:p>
        </w:tc>
        <w:tc>
          <w:tcPr>
            <w:tcW w:w="993" w:type="dxa"/>
            <w:tcBorders>
              <w:top w:val="single" w:sz="4" w:space="0" w:color="000000"/>
              <w:left w:val="nil"/>
              <w:bottom w:val="single" w:sz="4" w:space="0" w:color="000000"/>
              <w:right w:val="single" w:sz="4" w:space="0" w:color="000000"/>
            </w:tcBorders>
          </w:tcPr>
          <w:p w14:paraId="6C6F64CA" w14:textId="20CBD4BD" w:rsidR="00425EDF" w:rsidRPr="00425EDF" w:rsidRDefault="00425EDF" w:rsidP="00B00BE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2576E87F" w14:textId="70EC772D" w:rsidR="00425EDF" w:rsidRDefault="00425EDF" w:rsidP="00B00BE2">
            <w:pPr>
              <w:rPr>
                <w:rFonts w:ascii="宋体" w:cs="宋体"/>
                <w:color w:val="auto"/>
                <w:szCs w:val="21"/>
              </w:rPr>
            </w:pPr>
            <w:r>
              <w:rPr>
                <w:rFonts w:ascii="宋体" w:cs="宋体" w:hint="eastAsia"/>
                <w:color w:val="auto"/>
                <w:szCs w:val="21"/>
              </w:rPr>
              <w:t>理论讲授</w:t>
            </w:r>
          </w:p>
        </w:tc>
      </w:tr>
      <w:tr w:rsidR="004953EF" w:rsidRPr="00411D25" w14:paraId="533C5DE3" w14:textId="77777777"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6BC74302" w14:textId="4DEAA594" w:rsidR="004953EF" w:rsidRPr="00411D25" w:rsidRDefault="004953EF" w:rsidP="00B00BE2">
            <w:pPr>
              <w:rPr>
                <w:rFonts w:cs="宋体"/>
                <w:color w:val="auto"/>
                <w:szCs w:val="21"/>
              </w:rPr>
            </w:pPr>
            <w:r>
              <w:rPr>
                <w:rFonts w:cs="宋体" w:hint="eastAsia"/>
                <w:color w:val="auto"/>
                <w:szCs w:val="21"/>
              </w:rPr>
              <w:t>2</w:t>
            </w:r>
          </w:p>
        </w:tc>
        <w:tc>
          <w:tcPr>
            <w:tcW w:w="4394" w:type="dxa"/>
            <w:tcBorders>
              <w:top w:val="single" w:sz="4" w:space="0" w:color="000000"/>
              <w:left w:val="nil"/>
              <w:bottom w:val="single" w:sz="4" w:space="0" w:color="000000"/>
              <w:right w:val="single" w:sz="4" w:space="0" w:color="000000"/>
            </w:tcBorders>
            <w:vAlign w:val="center"/>
          </w:tcPr>
          <w:p w14:paraId="56628A61" w14:textId="2714C4CB" w:rsidR="004953EF" w:rsidRDefault="004953EF" w:rsidP="0037087C">
            <w:pPr>
              <w:rPr>
                <w:rFonts w:ascii="宋体" w:cs="宋体"/>
                <w:color w:val="auto"/>
                <w:szCs w:val="21"/>
              </w:rPr>
            </w:pPr>
            <w:r>
              <w:rPr>
                <w:rFonts w:ascii="宋体" w:cs="宋体" w:hint="eastAsia"/>
                <w:color w:val="auto"/>
                <w:szCs w:val="21"/>
              </w:rPr>
              <w:t>读写实验报告</w:t>
            </w:r>
          </w:p>
        </w:tc>
        <w:tc>
          <w:tcPr>
            <w:tcW w:w="993" w:type="dxa"/>
            <w:tcBorders>
              <w:top w:val="single" w:sz="4" w:space="0" w:color="000000"/>
              <w:left w:val="nil"/>
              <w:bottom w:val="single" w:sz="4" w:space="0" w:color="000000"/>
              <w:right w:val="single" w:sz="4" w:space="0" w:color="000000"/>
            </w:tcBorders>
          </w:tcPr>
          <w:p w14:paraId="1D637F63" w14:textId="6E83EDE3" w:rsidR="004953EF" w:rsidRDefault="004953EF" w:rsidP="00B00BE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0D1AABC5" w14:textId="74557B62" w:rsidR="004953EF" w:rsidRDefault="004953EF" w:rsidP="00B00BE2">
            <w:pPr>
              <w:rPr>
                <w:rFonts w:ascii="宋体" w:cs="宋体"/>
                <w:color w:val="auto"/>
                <w:szCs w:val="21"/>
              </w:rPr>
            </w:pPr>
            <w:r>
              <w:rPr>
                <w:rFonts w:ascii="宋体" w:cs="宋体" w:hint="eastAsia"/>
                <w:color w:val="auto"/>
                <w:szCs w:val="21"/>
              </w:rPr>
              <w:t>理论讲授</w:t>
            </w:r>
          </w:p>
        </w:tc>
      </w:tr>
      <w:tr w:rsidR="00425EDF" w:rsidRPr="00411D25" w14:paraId="5BBB7D50" w14:textId="5DC2093B"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1539EF56" w14:textId="77777777" w:rsidR="00425EDF" w:rsidRPr="00411D25" w:rsidRDefault="00425EDF" w:rsidP="00B00BE2">
            <w:pPr>
              <w:rPr>
                <w:rFonts w:ascii="宋体" w:cs="宋体"/>
                <w:color w:val="auto"/>
                <w:szCs w:val="21"/>
              </w:rPr>
            </w:pPr>
            <w:r w:rsidRPr="00411D25">
              <w:rPr>
                <w:rFonts w:cs="宋体"/>
                <w:color w:val="auto"/>
                <w:szCs w:val="21"/>
              </w:rPr>
              <w:t>2</w:t>
            </w:r>
          </w:p>
        </w:tc>
        <w:tc>
          <w:tcPr>
            <w:tcW w:w="4394" w:type="dxa"/>
            <w:tcBorders>
              <w:top w:val="single" w:sz="4" w:space="0" w:color="000000"/>
              <w:left w:val="nil"/>
              <w:bottom w:val="single" w:sz="4" w:space="0" w:color="000000"/>
              <w:right w:val="single" w:sz="4" w:space="0" w:color="000000"/>
            </w:tcBorders>
            <w:vAlign w:val="center"/>
          </w:tcPr>
          <w:p w14:paraId="164E7A6E" w14:textId="1D786815" w:rsidR="00425EDF" w:rsidRPr="00411D25" w:rsidRDefault="00E15739" w:rsidP="00B00BE2">
            <w:pPr>
              <w:rPr>
                <w:rFonts w:ascii="宋体" w:cs="宋体"/>
                <w:color w:val="auto"/>
                <w:szCs w:val="21"/>
              </w:rPr>
            </w:pPr>
            <w:r>
              <w:rPr>
                <w:rFonts w:ascii="宋体" w:cs="宋体" w:hint="eastAsia"/>
                <w:color w:val="auto"/>
                <w:szCs w:val="21"/>
              </w:rPr>
              <w:t>实验</w:t>
            </w:r>
            <w:r w:rsidR="00135A1F">
              <w:rPr>
                <w:rFonts w:ascii="宋体" w:cs="宋体" w:hint="eastAsia"/>
                <w:color w:val="auto"/>
                <w:szCs w:val="21"/>
              </w:rPr>
              <w:t>：</w:t>
            </w:r>
            <w:r>
              <w:rPr>
                <w:rFonts w:ascii="宋体" w:cs="宋体" w:hint="eastAsia"/>
                <w:color w:val="auto"/>
                <w:szCs w:val="21"/>
              </w:rPr>
              <w:t>表象的心理旋转</w:t>
            </w:r>
          </w:p>
        </w:tc>
        <w:tc>
          <w:tcPr>
            <w:tcW w:w="993" w:type="dxa"/>
            <w:tcBorders>
              <w:top w:val="single" w:sz="4" w:space="0" w:color="000000"/>
              <w:left w:val="nil"/>
              <w:bottom w:val="single" w:sz="4" w:space="0" w:color="000000"/>
              <w:right w:val="single" w:sz="4" w:space="0" w:color="000000"/>
            </w:tcBorders>
          </w:tcPr>
          <w:p w14:paraId="5F5DA41A" w14:textId="7A674FFC" w:rsidR="00425EDF" w:rsidRDefault="00425EDF" w:rsidP="00B00BE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77E90601" w14:textId="219B96EA" w:rsidR="00425EDF" w:rsidRDefault="00425EDF" w:rsidP="00B00BE2">
            <w:pPr>
              <w:rPr>
                <w:rFonts w:ascii="宋体" w:cs="宋体"/>
                <w:color w:val="auto"/>
                <w:szCs w:val="21"/>
              </w:rPr>
            </w:pPr>
            <w:r>
              <w:rPr>
                <w:rFonts w:ascii="宋体" w:cs="宋体" w:hint="eastAsia"/>
                <w:color w:val="auto"/>
                <w:szCs w:val="21"/>
              </w:rPr>
              <w:t>验证</w:t>
            </w:r>
          </w:p>
        </w:tc>
      </w:tr>
      <w:tr w:rsidR="00E15739" w:rsidRPr="00411D25" w14:paraId="6EEEC5D7" w14:textId="419851F1"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42C35E79" w14:textId="77777777" w:rsidR="00E15739" w:rsidRPr="00411D25" w:rsidRDefault="00E15739" w:rsidP="00B00BE2">
            <w:pPr>
              <w:rPr>
                <w:rFonts w:ascii="宋体" w:cs="宋体"/>
                <w:color w:val="auto"/>
                <w:szCs w:val="21"/>
              </w:rPr>
            </w:pPr>
            <w:r w:rsidRPr="00411D25">
              <w:rPr>
                <w:rFonts w:cs="宋体"/>
                <w:color w:val="auto"/>
                <w:szCs w:val="21"/>
              </w:rPr>
              <w:t>3</w:t>
            </w:r>
          </w:p>
        </w:tc>
        <w:tc>
          <w:tcPr>
            <w:tcW w:w="4394" w:type="dxa"/>
            <w:tcBorders>
              <w:top w:val="single" w:sz="4" w:space="0" w:color="000000"/>
              <w:left w:val="nil"/>
              <w:bottom w:val="single" w:sz="4" w:space="0" w:color="000000"/>
              <w:right w:val="single" w:sz="4" w:space="0" w:color="000000"/>
            </w:tcBorders>
            <w:vAlign w:val="center"/>
          </w:tcPr>
          <w:p w14:paraId="57E107A2" w14:textId="64AE5FB2" w:rsidR="00E15739" w:rsidRPr="00411D25" w:rsidRDefault="00E15739" w:rsidP="00B00BE2">
            <w:pPr>
              <w:rPr>
                <w:rFonts w:ascii="宋体" w:cs="宋体"/>
                <w:color w:val="auto"/>
                <w:szCs w:val="21"/>
              </w:rPr>
            </w:pPr>
            <w:r>
              <w:rPr>
                <w:rFonts w:ascii="宋体" w:cs="宋体" w:hint="eastAsia"/>
                <w:color w:val="auto"/>
                <w:szCs w:val="21"/>
              </w:rPr>
              <w:t>实验：验证Weber定律</w:t>
            </w:r>
          </w:p>
        </w:tc>
        <w:tc>
          <w:tcPr>
            <w:tcW w:w="993" w:type="dxa"/>
            <w:tcBorders>
              <w:top w:val="single" w:sz="4" w:space="0" w:color="000000"/>
              <w:left w:val="nil"/>
              <w:bottom w:val="single" w:sz="4" w:space="0" w:color="000000"/>
              <w:right w:val="single" w:sz="4" w:space="0" w:color="000000"/>
            </w:tcBorders>
          </w:tcPr>
          <w:p w14:paraId="4C8DF8C4" w14:textId="68746045" w:rsidR="00E15739" w:rsidRDefault="00E15739" w:rsidP="00B00BE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0B8C74E1" w14:textId="41387586" w:rsidR="00E15739" w:rsidRDefault="00E15739" w:rsidP="00B00BE2">
            <w:pPr>
              <w:rPr>
                <w:rFonts w:ascii="宋体" w:cs="宋体"/>
                <w:color w:val="auto"/>
                <w:szCs w:val="21"/>
              </w:rPr>
            </w:pPr>
            <w:r>
              <w:rPr>
                <w:rFonts w:ascii="宋体" w:cs="宋体" w:hint="eastAsia"/>
                <w:color w:val="auto"/>
                <w:szCs w:val="21"/>
              </w:rPr>
              <w:t>验证</w:t>
            </w:r>
          </w:p>
        </w:tc>
      </w:tr>
      <w:tr w:rsidR="00E15739" w:rsidRPr="00411D25" w14:paraId="166EB6E0" w14:textId="266C858D"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5928A9D6" w14:textId="77777777" w:rsidR="00E15739" w:rsidRPr="00411D25" w:rsidRDefault="00E15739" w:rsidP="00B00BE2">
            <w:pPr>
              <w:rPr>
                <w:rFonts w:ascii="宋体" w:cs="宋体"/>
                <w:color w:val="auto"/>
                <w:szCs w:val="21"/>
              </w:rPr>
            </w:pPr>
            <w:r w:rsidRPr="00411D25">
              <w:rPr>
                <w:rFonts w:cs="宋体"/>
                <w:color w:val="auto"/>
                <w:szCs w:val="21"/>
              </w:rPr>
              <w:t>4</w:t>
            </w:r>
          </w:p>
        </w:tc>
        <w:tc>
          <w:tcPr>
            <w:tcW w:w="4394" w:type="dxa"/>
            <w:tcBorders>
              <w:top w:val="single" w:sz="4" w:space="0" w:color="000000"/>
              <w:left w:val="nil"/>
              <w:bottom w:val="single" w:sz="4" w:space="0" w:color="000000"/>
              <w:right w:val="single" w:sz="4" w:space="0" w:color="000000"/>
            </w:tcBorders>
            <w:vAlign w:val="center"/>
          </w:tcPr>
          <w:p w14:paraId="44E814B1" w14:textId="109A1C17" w:rsidR="00E15739" w:rsidRPr="00411D25" w:rsidRDefault="00E15739" w:rsidP="00B00BE2">
            <w:pPr>
              <w:rPr>
                <w:rFonts w:ascii="宋体" w:cs="宋体"/>
                <w:color w:val="auto"/>
                <w:szCs w:val="21"/>
              </w:rPr>
            </w:pPr>
            <w:r>
              <w:rPr>
                <w:rFonts w:ascii="宋体" w:cs="宋体" w:hint="eastAsia"/>
                <w:color w:val="auto"/>
                <w:szCs w:val="21"/>
              </w:rPr>
              <w:t>实验：信号检测论评价法</w:t>
            </w:r>
          </w:p>
        </w:tc>
        <w:tc>
          <w:tcPr>
            <w:tcW w:w="993" w:type="dxa"/>
            <w:tcBorders>
              <w:top w:val="single" w:sz="4" w:space="0" w:color="000000"/>
              <w:left w:val="nil"/>
              <w:bottom w:val="single" w:sz="4" w:space="0" w:color="000000"/>
              <w:right w:val="single" w:sz="4" w:space="0" w:color="000000"/>
            </w:tcBorders>
          </w:tcPr>
          <w:p w14:paraId="3367ADC7" w14:textId="23C58A72" w:rsidR="00E15739" w:rsidRDefault="00E15739" w:rsidP="00B00BE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2C4C3356" w14:textId="6C5D0F01" w:rsidR="00E15739" w:rsidRDefault="00E15739" w:rsidP="00B00BE2">
            <w:pPr>
              <w:rPr>
                <w:rFonts w:ascii="宋体" w:cs="宋体"/>
                <w:color w:val="auto"/>
                <w:szCs w:val="21"/>
              </w:rPr>
            </w:pPr>
            <w:r>
              <w:rPr>
                <w:rFonts w:ascii="宋体" w:cs="宋体" w:hint="eastAsia"/>
                <w:color w:val="auto"/>
                <w:szCs w:val="21"/>
              </w:rPr>
              <w:t>验证</w:t>
            </w:r>
          </w:p>
        </w:tc>
      </w:tr>
      <w:tr w:rsidR="00E15739" w:rsidRPr="00411D25" w14:paraId="64451E7C" w14:textId="025A3E2A"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306A6A6B" w14:textId="77777777" w:rsidR="00E15739" w:rsidRPr="00411D25" w:rsidRDefault="00E15739" w:rsidP="00C63FF2">
            <w:pPr>
              <w:rPr>
                <w:rFonts w:ascii="宋体" w:cs="宋体"/>
                <w:color w:val="auto"/>
                <w:szCs w:val="21"/>
              </w:rPr>
            </w:pPr>
            <w:r w:rsidRPr="00411D25">
              <w:rPr>
                <w:rFonts w:cs="宋体"/>
                <w:color w:val="auto"/>
                <w:szCs w:val="21"/>
              </w:rPr>
              <w:t>5</w:t>
            </w:r>
          </w:p>
        </w:tc>
        <w:tc>
          <w:tcPr>
            <w:tcW w:w="4394" w:type="dxa"/>
            <w:tcBorders>
              <w:top w:val="single" w:sz="4" w:space="0" w:color="000000"/>
              <w:left w:val="nil"/>
              <w:bottom w:val="single" w:sz="4" w:space="0" w:color="000000"/>
              <w:right w:val="single" w:sz="4" w:space="0" w:color="000000"/>
            </w:tcBorders>
            <w:vAlign w:val="center"/>
          </w:tcPr>
          <w:p w14:paraId="68C4E2FE" w14:textId="6A4837B7" w:rsidR="00E15739" w:rsidRPr="00411D25" w:rsidRDefault="00E15739" w:rsidP="00C63FF2">
            <w:pPr>
              <w:rPr>
                <w:rFonts w:ascii="宋体" w:cs="宋体"/>
                <w:color w:val="auto"/>
                <w:szCs w:val="21"/>
              </w:rPr>
            </w:pPr>
            <w:r>
              <w:rPr>
                <w:rFonts w:ascii="宋体" w:cs="宋体" w:hint="eastAsia"/>
                <w:color w:val="auto"/>
                <w:szCs w:val="21"/>
              </w:rPr>
              <w:t>实验：短时记忆编码</w:t>
            </w:r>
          </w:p>
        </w:tc>
        <w:tc>
          <w:tcPr>
            <w:tcW w:w="993" w:type="dxa"/>
            <w:tcBorders>
              <w:top w:val="single" w:sz="4" w:space="0" w:color="000000"/>
              <w:left w:val="nil"/>
              <w:bottom w:val="single" w:sz="4" w:space="0" w:color="000000"/>
              <w:right w:val="single" w:sz="4" w:space="0" w:color="000000"/>
            </w:tcBorders>
          </w:tcPr>
          <w:p w14:paraId="4917BC93" w14:textId="6F8E5759"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5B0F9584" w14:textId="42B9D270"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289C7743" w14:textId="7FE7D500"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4AAF70AF" w14:textId="77777777" w:rsidR="00E15739" w:rsidRPr="00411D25" w:rsidRDefault="00E15739" w:rsidP="00C63FF2">
            <w:pPr>
              <w:rPr>
                <w:rFonts w:ascii="宋体" w:cs="宋体"/>
                <w:color w:val="auto"/>
                <w:szCs w:val="21"/>
              </w:rPr>
            </w:pPr>
            <w:r w:rsidRPr="00411D25">
              <w:rPr>
                <w:rFonts w:cs="宋体"/>
                <w:color w:val="auto"/>
                <w:szCs w:val="21"/>
              </w:rPr>
              <w:t>6</w:t>
            </w:r>
          </w:p>
        </w:tc>
        <w:tc>
          <w:tcPr>
            <w:tcW w:w="4394" w:type="dxa"/>
            <w:tcBorders>
              <w:top w:val="single" w:sz="4" w:space="0" w:color="000000"/>
              <w:left w:val="nil"/>
              <w:bottom w:val="single" w:sz="4" w:space="0" w:color="000000"/>
              <w:right w:val="single" w:sz="4" w:space="0" w:color="000000"/>
            </w:tcBorders>
            <w:vAlign w:val="center"/>
          </w:tcPr>
          <w:p w14:paraId="7F923F89" w14:textId="5E8C673E" w:rsidR="00E15739" w:rsidRPr="00411D25" w:rsidRDefault="00E15739" w:rsidP="00C63FF2">
            <w:pPr>
              <w:rPr>
                <w:rFonts w:ascii="宋体" w:cs="宋体"/>
                <w:color w:val="auto"/>
                <w:szCs w:val="21"/>
              </w:rPr>
            </w:pPr>
            <w:r>
              <w:rPr>
                <w:rFonts w:ascii="宋体" w:cs="宋体" w:hint="eastAsia"/>
                <w:color w:val="auto"/>
                <w:szCs w:val="21"/>
              </w:rPr>
              <w:t>实验：注意分配</w:t>
            </w:r>
          </w:p>
        </w:tc>
        <w:tc>
          <w:tcPr>
            <w:tcW w:w="993" w:type="dxa"/>
            <w:tcBorders>
              <w:top w:val="single" w:sz="4" w:space="0" w:color="000000"/>
              <w:left w:val="nil"/>
              <w:bottom w:val="single" w:sz="4" w:space="0" w:color="000000"/>
              <w:right w:val="single" w:sz="4" w:space="0" w:color="000000"/>
            </w:tcBorders>
          </w:tcPr>
          <w:p w14:paraId="532EA2D5" w14:textId="7CDE0934"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7BE34EFE" w14:textId="7CB6A70F"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2D081BB4" w14:textId="5A5A58FD"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15980EFF" w14:textId="77777777" w:rsidR="00E15739" w:rsidRPr="00411D25" w:rsidRDefault="00E15739" w:rsidP="00C63FF2">
            <w:pPr>
              <w:rPr>
                <w:rFonts w:ascii="宋体" w:cs="宋体"/>
                <w:color w:val="auto"/>
                <w:szCs w:val="21"/>
              </w:rPr>
            </w:pPr>
            <w:r w:rsidRPr="00411D25">
              <w:rPr>
                <w:rFonts w:cs="宋体"/>
                <w:color w:val="auto"/>
                <w:szCs w:val="21"/>
              </w:rPr>
              <w:t>7</w:t>
            </w:r>
          </w:p>
        </w:tc>
        <w:tc>
          <w:tcPr>
            <w:tcW w:w="4394" w:type="dxa"/>
            <w:tcBorders>
              <w:top w:val="single" w:sz="4" w:space="0" w:color="000000"/>
              <w:left w:val="nil"/>
              <w:bottom w:val="single" w:sz="4" w:space="0" w:color="000000"/>
              <w:right w:val="single" w:sz="4" w:space="0" w:color="000000"/>
            </w:tcBorders>
            <w:vAlign w:val="center"/>
          </w:tcPr>
          <w:p w14:paraId="3732A59C" w14:textId="2DD559DA" w:rsidR="00E15739" w:rsidRPr="00411D25" w:rsidRDefault="00E15739" w:rsidP="00BC7825">
            <w:pPr>
              <w:rPr>
                <w:rFonts w:ascii="宋体" w:cs="宋体"/>
                <w:color w:val="auto"/>
                <w:szCs w:val="21"/>
              </w:rPr>
            </w:pPr>
            <w:r>
              <w:rPr>
                <w:rFonts w:ascii="宋体" w:cs="宋体" w:hint="eastAsia"/>
                <w:color w:val="auto"/>
                <w:szCs w:val="21"/>
              </w:rPr>
              <w:t>实验：</w:t>
            </w:r>
            <w:r w:rsidR="00BC7825">
              <w:rPr>
                <w:rFonts w:ascii="宋体" w:cs="宋体" w:hint="eastAsia"/>
                <w:color w:val="auto"/>
                <w:szCs w:val="21"/>
              </w:rPr>
              <w:t>整体部分知觉</w:t>
            </w:r>
            <w:r>
              <w:rPr>
                <w:rFonts w:ascii="宋体" w:cs="宋体" w:hint="eastAsia"/>
                <w:color w:val="auto"/>
                <w:szCs w:val="21"/>
              </w:rPr>
              <w:t>效应</w:t>
            </w:r>
          </w:p>
        </w:tc>
        <w:tc>
          <w:tcPr>
            <w:tcW w:w="993" w:type="dxa"/>
            <w:tcBorders>
              <w:top w:val="single" w:sz="4" w:space="0" w:color="000000"/>
              <w:left w:val="nil"/>
              <w:bottom w:val="single" w:sz="4" w:space="0" w:color="000000"/>
              <w:right w:val="single" w:sz="4" w:space="0" w:color="000000"/>
            </w:tcBorders>
          </w:tcPr>
          <w:p w14:paraId="39470A9B" w14:textId="5E364253"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5714BF58" w14:textId="629B57FF"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30D006CA" w14:textId="51FD8037"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2B1B8D8D" w14:textId="77777777" w:rsidR="00E15739" w:rsidRPr="00411D25" w:rsidRDefault="00E15739" w:rsidP="00C63FF2">
            <w:pPr>
              <w:rPr>
                <w:rFonts w:ascii="宋体" w:cs="宋体"/>
                <w:color w:val="auto"/>
                <w:szCs w:val="21"/>
              </w:rPr>
            </w:pPr>
            <w:r w:rsidRPr="00411D25">
              <w:rPr>
                <w:rFonts w:cs="宋体"/>
                <w:color w:val="auto"/>
                <w:szCs w:val="21"/>
              </w:rPr>
              <w:t>8</w:t>
            </w:r>
          </w:p>
        </w:tc>
        <w:tc>
          <w:tcPr>
            <w:tcW w:w="4394" w:type="dxa"/>
            <w:tcBorders>
              <w:top w:val="single" w:sz="4" w:space="0" w:color="000000"/>
              <w:left w:val="nil"/>
              <w:bottom w:val="single" w:sz="4" w:space="0" w:color="000000"/>
              <w:right w:val="single" w:sz="4" w:space="0" w:color="000000"/>
            </w:tcBorders>
            <w:vAlign w:val="center"/>
          </w:tcPr>
          <w:p w14:paraId="62675260" w14:textId="7C8BB669" w:rsidR="00E15739" w:rsidRPr="00411D25" w:rsidRDefault="00E15739" w:rsidP="00C63FF2">
            <w:pPr>
              <w:rPr>
                <w:rFonts w:ascii="宋体" w:cs="宋体"/>
                <w:color w:val="auto"/>
                <w:szCs w:val="21"/>
              </w:rPr>
            </w:pPr>
            <w:r>
              <w:rPr>
                <w:rFonts w:ascii="宋体" w:cs="宋体" w:hint="eastAsia"/>
                <w:color w:val="auto"/>
                <w:szCs w:val="21"/>
              </w:rPr>
              <w:t>实验：视觉搜索</w:t>
            </w:r>
          </w:p>
        </w:tc>
        <w:tc>
          <w:tcPr>
            <w:tcW w:w="993" w:type="dxa"/>
            <w:tcBorders>
              <w:top w:val="single" w:sz="4" w:space="0" w:color="000000"/>
              <w:left w:val="nil"/>
              <w:bottom w:val="single" w:sz="4" w:space="0" w:color="000000"/>
              <w:right w:val="single" w:sz="4" w:space="0" w:color="000000"/>
            </w:tcBorders>
          </w:tcPr>
          <w:p w14:paraId="30FE7C1E" w14:textId="16E1E61D"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052C9161" w14:textId="7345A5B2"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0DDE4279" w14:textId="19D1F016"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37A14C06" w14:textId="77777777" w:rsidR="00E15739" w:rsidRPr="00411D25" w:rsidRDefault="00E15739" w:rsidP="00C63FF2">
            <w:pPr>
              <w:rPr>
                <w:rFonts w:ascii="宋体" w:cs="宋体"/>
                <w:color w:val="auto"/>
                <w:szCs w:val="21"/>
              </w:rPr>
            </w:pPr>
            <w:r w:rsidRPr="00411D25">
              <w:rPr>
                <w:rFonts w:cs="宋体"/>
                <w:color w:val="auto"/>
                <w:szCs w:val="21"/>
              </w:rPr>
              <w:t>9</w:t>
            </w:r>
          </w:p>
        </w:tc>
        <w:tc>
          <w:tcPr>
            <w:tcW w:w="4394" w:type="dxa"/>
            <w:tcBorders>
              <w:top w:val="single" w:sz="4" w:space="0" w:color="000000"/>
              <w:left w:val="nil"/>
              <w:bottom w:val="single" w:sz="4" w:space="0" w:color="000000"/>
              <w:right w:val="single" w:sz="4" w:space="0" w:color="000000"/>
            </w:tcBorders>
            <w:vAlign w:val="center"/>
          </w:tcPr>
          <w:p w14:paraId="6F9DA560" w14:textId="51F2A296" w:rsidR="00E15739" w:rsidRPr="00411D25" w:rsidRDefault="00E15739" w:rsidP="00C63FF2">
            <w:pPr>
              <w:rPr>
                <w:rFonts w:ascii="宋体" w:cs="宋体"/>
                <w:color w:val="auto"/>
                <w:szCs w:val="21"/>
              </w:rPr>
            </w:pPr>
            <w:r>
              <w:rPr>
                <w:rFonts w:ascii="宋体" w:cs="宋体" w:hint="eastAsia"/>
                <w:color w:val="auto"/>
                <w:szCs w:val="21"/>
              </w:rPr>
              <w:t>专题：注意范式总结</w:t>
            </w:r>
          </w:p>
        </w:tc>
        <w:tc>
          <w:tcPr>
            <w:tcW w:w="993" w:type="dxa"/>
            <w:tcBorders>
              <w:top w:val="single" w:sz="4" w:space="0" w:color="000000"/>
              <w:left w:val="nil"/>
              <w:bottom w:val="single" w:sz="4" w:space="0" w:color="000000"/>
              <w:right w:val="single" w:sz="4" w:space="0" w:color="000000"/>
            </w:tcBorders>
          </w:tcPr>
          <w:p w14:paraId="618DF092" w14:textId="64543752"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25F43829" w14:textId="0DDB3509" w:rsidR="00E15739" w:rsidRDefault="00E15739" w:rsidP="00C63FF2">
            <w:pPr>
              <w:rPr>
                <w:rFonts w:ascii="宋体" w:cs="宋体"/>
                <w:color w:val="auto"/>
                <w:szCs w:val="21"/>
              </w:rPr>
            </w:pPr>
            <w:r>
              <w:rPr>
                <w:rFonts w:ascii="宋体" w:cs="宋体" w:hint="eastAsia"/>
                <w:color w:val="auto"/>
                <w:szCs w:val="21"/>
              </w:rPr>
              <w:t>理论讲授</w:t>
            </w:r>
          </w:p>
        </w:tc>
      </w:tr>
      <w:tr w:rsidR="00E15739" w:rsidRPr="00411D25" w14:paraId="3D854B50" w14:textId="251B5144"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22A8D355" w14:textId="77777777" w:rsidR="00E15739" w:rsidRPr="00411D25" w:rsidRDefault="00E15739" w:rsidP="00C63FF2">
            <w:pPr>
              <w:rPr>
                <w:rFonts w:ascii="宋体" w:cs="宋体"/>
                <w:color w:val="auto"/>
                <w:szCs w:val="21"/>
              </w:rPr>
            </w:pPr>
            <w:r w:rsidRPr="00411D25">
              <w:rPr>
                <w:rFonts w:cs="宋体"/>
                <w:color w:val="auto"/>
                <w:szCs w:val="21"/>
              </w:rPr>
              <w:t>10</w:t>
            </w:r>
          </w:p>
        </w:tc>
        <w:tc>
          <w:tcPr>
            <w:tcW w:w="4394" w:type="dxa"/>
            <w:tcBorders>
              <w:top w:val="single" w:sz="4" w:space="0" w:color="000000"/>
              <w:left w:val="nil"/>
              <w:bottom w:val="single" w:sz="4" w:space="0" w:color="000000"/>
              <w:right w:val="single" w:sz="4" w:space="0" w:color="000000"/>
            </w:tcBorders>
            <w:vAlign w:val="center"/>
          </w:tcPr>
          <w:p w14:paraId="02A2E058" w14:textId="2D8E517E" w:rsidR="00E15739" w:rsidRPr="00411D25" w:rsidRDefault="00E15739" w:rsidP="00C63FF2">
            <w:pPr>
              <w:rPr>
                <w:rFonts w:ascii="宋体" w:cs="宋体"/>
                <w:color w:val="auto"/>
                <w:szCs w:val="21"/>
              </w:rPr>
            </w:pPr>
            <w:r>
              <w:rPr>
                <w:rFonts w:ascii="宋体" w:cs="宋体" w:hint="eastAsia"/>
                <w:color w:val="auto"/>
                <w:szCs w:val="21"/>
              </w:rPr>
              <w:t>实验：记忆加工水平</w:t>
            </w:r>
          </w:p>
        </w:tc>
        <w:tc>
          <w:tcPr>
            <w:tcW w:w="993" w:type="dxa"/>
            <w:tcBorders>
              <w:top w:val="single" w:sz="4" w:space="0" w:color="000000"/>
              <w:left w:val="nil"/>
              <w:bottom w:val="single" w:sz="4" w:space="0" w:color="000000"/>
              <w:right w:val="single" w:sz="4" w:space="0" w:color="000000"/>
            </w:tcBorders>
          </w:tcPr>
          <w:p w14:paraId="1428A776" w14:textId="47D92398"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24096569" w14:textId="7037495F"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45EC8EF2" w14:textId="17844078"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3DA71082" w14:textId="77777777" w:rsidR="00E15739" w:rsidRPr="00411D25" w:rsidRDefault="00E15739" w:rsidP="00C63FF2">
            <w:pPr>
              <w:rPr>
                <w:rFonts w:ascii="宋体" w:cs="宋体"/>
                <w:color w:val="auto"/>
                <w:szCs w:val="21"/>
              </w:rPr>
            </w:pPr>
            <w:r w:rsidRPr="00411D25">
              <w:rPr>
                <w:rFonts w:cs="宋体"/>
                <w:color w:val="auto"/>
                <w:szCs w:val="21"/>
              </w:rPr>
              <w:t>11</w:t>
            </w:r>
          </w:p>
        </w:tc>
        <w:tc>
          <w:tcPr>
            <w:tcW w:w="4394" w:type="dxa"/>
            <w:tcBorders>
              <w:top w:val="single" w:sz="4" w:space="0" w:color="000000"/>
              <w:left w:val="nil"/>
              <w:bottom w:val="single" w:sz="4" w:space="0" w:color="000000"/>
              <w:right w:val="single" w:sz="4" w:space="0" w:color="000000"/>
            </w:tcBorders>
            <w:vAlign w:val="center"/>
          </w:tcPr>
          <w:p w14:paraId="732DFA69" w14:textId="1406A279" w:rsidR="00E15739" w:rsidRPr="00411D25" w:rsidRDefault="00E15739" w:rsidP="00C63FF2">
            <w:pPr>
              <w:rPr>
                <w:rFonts w:ascii="宋体" w:cs="宋体"/>
                <w:color w:val="auto"/>
                <w:szCs w:val="21"/>
              </w:rPr>
            </w:pPr>
            <w:r>
              <w:rPr>
                <w:rFonts w:ascii="宋体" w:cs="宋体" w:hint="eastAsia"/>
                <w:color w:val="auto"/>
                <w:szCs w:val="21"/>
              </w:rPr>
              <w:t>实验：内隐记忆</w:t>
            </w:r>
          </w:p>
        </w:tc>
        <w:tc>
          <w:tcPr>
            <w:tcW w:w="993" w:type="dxa"/>
            <w:tcBorders>
              <w:top w:val="single" w:sz="4" w:space="0" w:color="000000"/>
              <w:left w:val="nil"/>
              <w:bottom w:val="single" w:sz="4" w:space="0" w:color="000000"/>
              <w:right w:val="single" w:sz="4" w:space="0" w:color="000000"/>
            </w:tcBorders>
          </w:tcPr>
          <w:p w14:paraId="689DB25D" w14:textId="5D93B13B"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47A9EE78" w14:textId="060303E5"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6BAD5F83" w14:textId="5D2E583E"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1F34BD0C" w14:textId="77777777" w:rsidR="00E15739" w:rsidRPr="00411D25" w:rsidRDefault="00E15739" w:rsidP="00C63FF2">
            <w:pPr>
              <w:rPr>
                <w:rFonts w:ascii="宋体" w:cs="宋体"/>
                <w:color w:val="auto"/>
                <w:szCs w:val="21"/>
              </w:rPr>
            </w:pPr>
            <w:r w:rsidRPr="00411D25">
              <w:rPr>
                <w:rFonts w:cs="宋体"/>
                <w:color w:val="auto"/>
                <w:szCs w:val="21"/>
              </w:rPr>
              <w:t>12</w:t>
            </w:r>
          </w:p>
        </w:tc>
        <w:tc>
          <w:tcPr>
            <w:tcW w:w="4394" w:type="dxa"/>
            <w:tcBorders>
              <w:top w:val="single" w:sz="4" w:space="0" w:color="000000"/>
              <w:left w:val="nil"/>
              <w:bottom w:val="single" w:sz="4" w:space="0" w:color="000000"/>
              <w:right w:val="single" w:sz="4" w:space="0" w:color="000000"/>
            </w:tcBorders>
            <w:vAlign w:val="center"/>
          </w:tcPr>
          <w:p w14:paraId="0B0576DB" w14:textId="3CB92B67" w:rsidR="00E15739" w:rsidRPr="00411D25" w:rsidRDefault="00E15739" w:rsidP="00C63FF2">
            <w:pPr>
              <w:rPr>
                <w:rFonts w:ascii="宋体" w:cs="宋体"/>
                <w:color w:val="auto"/>
                <w:szCs w:val="21"/>
              </w:rPr>
            </w:pPr>
            <w:r>
              <w:rPr>
                <w:rFonts w:ascii="宋体" w:cs="宋体" w:hint="eastAsia"/>
                <w:color w:val="auto"/>
                <w:szCs w:val="21"/>
              </w:rPr>
              <w:t>实验：记忆错觉</w:t>
            </w:r>
          </w:p>
        </w:tc>
        <w:tc>
          <w:tcPr>
            <w:tcW w:w="993" w:type="dxa"/>
            <w:tcBorders>
              <w:top w:val="single" w:sz="4" w:space="0" w:color="000000"/>
              <w:left w:val="nil"/>
              <w:bottom w:val="single" w:sz="4" w:space="0" w:color="000000"/>
              <w:right w:val="single" w:sz="4" w:space="0" w:color="000000"/>
            </w:tcBorders>
          </w:tcPr>
          <w:p w14:paraId="4C9D0B09" w14:textId="26C2E5A3" w:rsidR="00E15739" w:rsidRDefault="00E15739" w:rsidP="00C63FF2">
            <w:pPr>
              <w:rPr>
                <w:rFonts w:ascii="宋体"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55FC3CE1" w14:textId="1DF0622D" w:rsidR="00E15739" w:rsidRDefault="00E15739" w:rsidP="00C63FF2">
            <w:pPr>
              <w:rPr>
                <w:rFonts w:ascii="宋体" w:cs="宋体"/>
                <w:color w:val="auto"/>
                <w:szCs w:val="21"/>
              </w:rPr>
            </w:pPr>
            <w:r>
              <w:rPr>
                <w:rFonts w:ascii="宋体" w:cs="宋体" w:hint="eastAsia"/>
                <w:color w:val="auto"/>
                <w:szCs w:val="21"/>
              </w:rPr>
              <w:t>验证</w:t>
            </w:r>
          </w:p>
        </w:tc>
      </w:tr>
      <w:tr w:rsidR="00E15739" w:rsidRPr="00411D25" w14:paraId="401C8777" w14:textId="48B87554"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75360804" w14:textId="77777777" w:rsidR="00E15739" w:rsidRPr="00411D25" w:rsidRDefault="00E15739" w:rsidP="00C63FF2">
            <w:pPr>
              <w:rPr>
                <w:rFonts w:cs="宋体"/>
                <w:color w:val="auto"/>
                <w:szCs w:val="21"/>
              </w:rPr>
            </w:pPr>
            <w:r w:rsidRPr="00411D25">
              <w:rPr>
                <w:rFonts w:cs="宋体" w:hint="eastAsia"/>
                <w:color w:val="auto"/>
                <w:szCs w:val="21"/>
              </w:rPr>
              <w:t>1</w:t>
            </w:r>
            <w:r w:rsidRPr="00411D25">
              <w:rPr>
                <w:rFonts w:cs="宋体"/>
                <w:color w:val="auto"/>
                <w:szCs w:val="21"/>
              </w:rPr>
              <w:t>3</w:t>
            </w:r>
          </w:p>
        </w:tc>
        <w:tc>
          <w:tcPr>
            <w:tcW w:w="4394" w:type="dxa"/>
            <w:tcBorders>
              <w:top w:val="single" w:sz="4" w:space="0" w:color="000000"/>
              <w:left w:val="nil"/>
              <w:bottom w:val="single" w:sz="4" w:space="0" w:color="000000"/>
              <w:right w:val="single" w:sz="4" w:space="0" w:color="000000"/>
            </w:tcBorders>
            <w:vAlign w:val="center"/>
          </w:tcPr>
          <w:p w14:paraId="575A5931" w14:textId="29F32886" w:rsidR="00E15739" w:rsidRPr="00411D25" w:rsidRDefault="00E15739" w:rsidP="00C63FF2">
            <w:pPr>
              <w:rPr>
                <w:rFonts w:cs="宋体"/>
                <w:color w:val="auto"/>
                <w:szCs w:val="21"/>
              </w:rPr>
            </w:pPr>
            <w:r>
              <w:rPr>
                <w:rFonts w:ascii="宋体" w:cs="宋体" w:hint="eastAsia"/>
                <w:color w:val="auto"/>
                <w:szCs w:val="21"/>
              </w:rPr>
              <w:t>实验：概念形成</w:t>
            </w:r>
          </w:p>
        </w:tc>
        <w:tc>
          <w:tcPr>
            <w:tcW w:w="993" w:type="dxa"/>
            <w:tcBorders>
              <w:top w:val="single" w:sz="4" w:space="0" w:color="000000"/>
              <w:left w:val="nil"/>
              <w:bottom w:val="single" w:sz="4" w:space="0" w:color="000000"/>
              <w:right w:val="single" w:sz="4" w:space="0" w:color="000000"/>
            </w:tcBorders>
          </w:tcPr>
          <w:p w14:paraId="5B5749E4" w14:textId="70665DCA" w:rsidR="00E15739" w:rsidRDefault="00E15739" w:rsidP="00C63FF2">
            <w:pPr>
              <w:rPr>
                <w:rFonts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6779FF70" w14:textId="222908AB" w:rsidR="00E15739" w:rsidRDefault="00E15739" w:rsidP="00C63FF2">
            <w:pPr>
              <w:rPr>
                <w:rFonts w:cs="宋体"/>
                <w:color w:val="auto"/>
                <w:szCs w:val="21"/>
              </w:rPr>
            </w:pPr>
            <w:r>
              <w:rPr>
                <w:rFonts w:ascii="宋体" w:cs="宋体" w:hint="eastAsia"/>
                <w:color w:val="auto"/>
                <w:szCs w:val="21"/>
              </w:rPr>
              <w:t>验证</w:t>
            </w:r>
          </w:p>
        </w:tc>
      </w:tr>
      <w:tr w:rsidR="00E15739" w:rsidRPr="00411D25" w14:paraId="12431DCC" w14:textId="77777777"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0E0D1F08" w14:textId="345E727B" w:rsidR="00E15739" w:rsidRPr="00411D25" w:rsidRDefault="00E15739" w:rsidP="00C63FF2">
            <w:pPr>
              <w:rPr>
                <w:rFonts w:cs="宋体"/>
                <w:color w:val="auto"/>
                <w:szCs w:val="21"/>
              </w:rPr>
            </w:pPr>
            <w:r>
              <w:rPr>
                <w:rFonts w:cs="宋体" w:hint="eastAsia"/>
                <w:color w:val="auto"/>
                <w:szCs w:val="21"/>
              </w:rPr>
              <w:t>1</w:t>
            </w:r>
            <w:r>
              <w:rPr>
                <w:rFonts w:cs="宋体"/>
                <w:color w:val="auto"/>
                <w:szCs w:val="21"/>
              </w:rPr>
              <w:t>4</w:t>
            </w:r>
          </w:p>
        </w:tc>
        <w:tc>
          <w:tcPr>
            <w:tcW w:w="4394" w:type="dxa"/>
            <w:tcBorders>
              <w:top w:val="single" w:sz="4" w:space="0" w:color="000000"/>
              <w:left w:val="nil"/>
              <w:bottom w:val="single" w:sz="4" w:space="0" w:color="000000"/>
              <w:right w:val="single" w:sz="4" w:space="0" w:color="000000"/>
            </w:tcBorders>
            <w:vAlign w:val="center"/>
          </w:tcPr>
          <w:p w14:paraId="286C366C" w14:textId="1B3E4C62" w:rsidR="00E15739" w:rsidRDefault="00E15739" w:rsidP="00C63FF2">
            <w:pPr>
              <w:rPr>
                <w:rFonts w:ascii="宋体" w:cs="宋体"/>
                <w:color w:val="auto"/>
                <w:szCs w:val="21"/>
              </w:rPr>
            </w:pPr>
            <w:r>
              <w:rPr>
                <w:rFonts w:ascii="宋体" w:cs="宋体" w:hint="eastAsia"/>
                <w:color w:val="auto"/>
                <w:szCs w:val="21"/>
              </w:rPr>
              <w:t>专题：记忆范式总结</w:t>
            </w:r>
          </w:p>
        </w:tc>
        <w:tc>
          <w:tcPr>
            <w:tcW w:w="993" w:type="dxa"/>
            <w:tcBorders>
              <w:top w:val="single" w:sz="4" w:space="0" w:color="000000"/>
              <w:left w:val="nil"/>
              <w:bottom w:val="single" w:sz="4" w:space="0" w:color="000000"/>
              <w:right w:val="single" w:sz="4" w:space="0" w:color="000000"/>
            </w:tcBorders>
          </w:tcPr>
          <w:p w14:paraId="5A708FC5" w14:textId="40051149" w:rsidR="00E15739" w:rsidRDefault="00E15739" w:rsidP="00C63FF2">
            <w:pPr>
              <w:rPr>
                <w:rFonts w:cs="宋体"/>
                <w:color w:val="auto"/>
                <w:szCs w:val="21"/>
              </w:rPr>
            </w:pPr>
            <w:r>
              <w:rPr>
                <w:rFonts w:ascii="宋体"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2B485DCC" w14:textId="1D74F484" w:rsidR="00E15739" w:rsidRDefault="00E15739" w:rsidP="00C63FF2">
            <w:pPr>
              <w:rPr>
                <w:rFonts w:cs="宋体"/>
                <w:color w:val="auto"/>
                <w:szCs w:val="21"/>
              </w:rPr>
            </w:pPr>
            <w:r>
              <w:rPr>
                <w:rFonts w:ascii="宋体" w:cs="宋体" w:hint="eastAsia"/>
                <w:color w:val="auto"/>
                <w:szCs w:val="21"/>
              </w:rPr>
              <w:t>理论讲授</w:t>
            </w:r>
          </w:p>
        </w:tc>
      </w:tr>
      <w:tr w:rsidR="00E15739" w:rsidRPr="00411D25" w14:paraId="6D348BBF" w14:textId="77777777"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33DAE7E9" w14:textId="7F37DF17" w:rsidR="00E15739" w:rsidRPr="00411D25" w:rsidRDefault="00E15739" w:rsidP="00C63FF2">
            <w:pPr>
              <w:rPr>
                <w:rFonts w:cs="宋体"/>
                <w:color w:val="auto"/>
                <w:szCs w:val="21"/>
              </w:rPr>
            </w:pPr>
            <w:r>
              <w:rPr>
                <w:rFonts w:cs="宋体" w:hint="eastAsia"/>
                <w:color w:val="auto"/>
                <w:szCs w:val="21"/>
              </w:rPr>
              <w:t>1</w:t>
            </w:r>
            <w:r>
              <w:rPr>
                <w:rFonts w:cs="宋体"/>
                <w:color w:val="auto"/>
                <w:szCs w:val="21"/>
              </w:rPr>
              <w:t>5</w:t>
            </w:r>
          </w:p>
        </w:tc>
        <w:tc>
          <w:tcPr>
            <w:tcW w:w="4394" w:type="dxa"/>
            <w:tcBorders>
              <w:top w:val="single" w:sz="4" w:space="0" w:color="000000"/>
              <w:left w:val="nil"/>
              <w:bottom w:val="single" w:sz="4" w:space="0" w:color="000000"/>
              <w:right w:val="single" w:sz="4" w:space="0" w:color="000000"/>
            </w:tcBorders>
            <w:vAlign w:val="center"/>
          </w:tcPr>
          <w:p w14:paraId="6FFFB673" w14:textId="6634BEC4" w:rsidR="00E15739" w:rsidRDefault="00E15739" w:rsidP="00C63FF2">
            <w:pPr>
              <w:rPr>
                <w:rFonts w:ascii="宋体" w:cs="宋体"/>
                <w:color w:val="auto"/>
                <w:szCs w:val="21"/>
              </w:rPr>
            </w:pPr>
            <w:r>
              <w:rPr>
                <w:rFonts w:ascii="宋体" w:cs="宋体" w:hint="eastAsia"/>
                <w:color w:val="auto"/>
                <w:szCs w:val="21"/>
              </w:rPr>
              <w:t>讨论：实验设计方案</w:t>
            </w:r>
          </w:p>
        </w:tc>
        <w:tc>
          <w:tcPr>
            <w:tcW w:w="993" w:type="dxa"/>
            <w:tcBorders>
              <w:top w:val="single" w:sz="4" w:space="0" w:color="000000"/>
              <w:left w:val="nil"/>
              <w:bottom w:val="single" w:sz="4" w:space="0" w:color="000000"/>
              <w:right w:val="single" w:sz="4" w:space="0" w:color="000000"/>
            </w:tcBorders>
          </w:tcPr>
          <w:p w14:paraId="40074DB1" w14:textId="10874112" w:rsidR="00E15739" w:rsidRDefault="00E15739" w:rsidP="00C63FF2">
            <w:pPr>
              <w:rPr>
                <w:rFonts w:cs="宋体"/>
                <w:color w:val="auto"/>
                <w:szCs w:val="21"/>
              </w:rPr>
            </w:pPr>
            <w:r>
              <w:rPr>
                <w:rFonts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733C5923" w14:textId="2FD7F72D" w:rsidR="00E15739" w:rsidRDefault="00E15739" w:rsidP="00C63FF2">
            <w:pPr>
              <w:rPr>
                <w:rFonts w:cs="宋体"/>
                <w:color w:val="auto"/>
                <w:szCs w:val="21"/>
              </w:rPr>
            </w:pPr>
            <w:r>
              <w:rPr>
                <w:rFonts w:cs="宋体" w:hint="eastAsia"/>
                <w:color w:val="auto"/>
                <w:szCs w:val="21"/>
              </w:rPr>
              <w:t>设计性</w:t>
            </w:r>
          </w:p>
        </w:tc>
      </w:tr>
      <w:tr w:rsidR="00E15739" w:rsidRPr="00411D25" w14:paraId="0566FBC8" w14:textId="77777777" w:rsidTr="00425EDF">
        <w:trPr>
          <w:trHeight w:val="377"/>
        </w:trPr>
        <w:tc>
          <w:tcPr>
            <w:tcW w:w="704" w:type="dxa"/>
            <w:tcBorders>
              <w:top w:val="single" w:sz="4" w:space="0" w:color="000000"/>
              <w:left w:val="single" w:sz="4" w:space="0" w:color="000000"/>
              <w:bottom w:val="single" w:sz="4" w:space="0" w:color="000000"/>
              <w:right w:val="single" w:sz="4" w:space="0" w:color="000000"/>
            </w:tcBorders>
            <w:vAlign w:val="center"/>
          </w:tcPr>
          <w:p w14:paraId="13E21E4B" w14:textId="65E1B12D" w:rsidR="00E15739" w:rsidRPr="00411D25" w:rsidRDefault="00E15739" w:rsidP="00C63FF2">
            <w:pPr>
              <w:rPr>
                <w:rFonts w:cs="宋体"/>
                <w:color w:val="auto"/>
                <w:szCs w:val="21"/>
              </w:rPr>
            </w:pPr>
            <w:r>
              <w:rPr>
                <w:rFonts w:cs="宋体" w:hint="eastAsia"/>
                <w:color w:val="auto"/>
                <w:szCs w:val="21"/>
              </w:rPr>
              <w:t>1</w:t>
            </w:r>
            <w:r>
              <w:rPr>
                <w:rFonts w:cs="宋体"/>
                <w:color w:val="auto"/>
                <w:szCs w:val="21"/>
              </w:rPr>
              <w:t>6</w:t>
            </w:r>
          </w:p>
        </w:tc>
        <w:tc>
          <w:tcPr>
            <w:tcW w:w="4394" w:type="dxa"/>
            <w:tcBorders>
              <w:top w:val="single" w:sz="4" w:space="0" w:color="000000"/>
              <w:left w:val="nil"/>
              <w:bottom w:val="single" w:sz="4" w:space="0" w:color="000000"/>
              <w:right w:val="single" w:sz="4" w:space="0" w:color="000000"/>
            </w:tcBorders>
            <w:vAlign w:val="center"/>
          </w:tcPr>
          <w:p w14:paraId="64B0D91E" w14:textId="0B325690" w:rsidR="00E15739" w:rsidRDefault="00E15739" w:rsidP="00C63FF2">
            <w:pPr>
              <w:rPr>
                <w:rFonts w:ascii="宋体" w:cs="宋体"/>
                <w:color w:val="auto"/>
                <w:szCs w:val="21"/>
              </w:rPr>
            </w:pPr>
            <w:r>
              <w:rPr>
                <w:rFonts w:ascii="宋体" w:cs="宋体" w:hint="eastAsia"/>
                <w:color w:val="auto"/>
                <w:szCs w:val="21"/>
              </w:rPr>
              <w:t>讨论：实验设计方案</w:t>
            </w:r>
          </w:p>
        </w:tc>
        <w:tc>
          <w:tcPr>
            <w:tcW w:w="993" w:type="dxa"/>
            <w:tcBorders>
              <w:top w:val="single" w:sz="4" w:space="0" w:color="000000"/>
              <w:left w:val="nil"/>
              <w:bottom w:val="single" w:sz="4" w:space="0" w:color="000000"/>
              <w:right w:val="single" w:sz="4" w:space="0" w:color="000000"/>
            </w:tcBorders>
          </w:tcPr>
          <w:p w14:paraId="6F8644BD" w14:textId="252F844B" w:rsidR="00E15739" w:rsidRDefault="00E15739" w:rsidP="00C63FF2">
            <w:pPr>
              <w:rPr>
                <w:rFonts w:cs="宋体"/>
                <w:color w:val="auto"/>
                <w:szCs w:val="21"/>
              </w:rPr>
            </w:pPr>
            <w:r>
              <w:rPr>
                <w:rFonts w:cs="宋体" w:hint="eastAsia"/>
                <w:color w:val="auto"/>
                <w:szCs w:val="21"/>
              </w:rPr>
              <w:t>2</w:t>
            </w:r>
          </w:p>
        </w:tc>
        <w:tc>
          <w:tcPr>
            <w:tcW w:w="2525" w:type="dxa"/>
            <w:tcBorders>
              <w:top w:val="single" w:sz="4" w:space="0" w:color="000000"/>
              <w:left w:val="nil"/>
              <w:bottom w:val="single" w:sz="4" w:space="0" w:color="000000"/>
              <w:right w:val="single" w:sz="4" w:space="0" w:color="000000"/>
            </w:tcBorders>
          </w:tcPr>
          <w:p w14:paraId="0D07F5A2" w14:textId="2AF2EAA5" w:rsidR="00E15739" w:rsidRDefault="00E15739" w:rsidP="00C63FF2">
            <w:pPr>
              <w:rPr>
                <w:rFonts w:cs="宋体"/>
                <w:color w:val="auto"/>
                <w:szCs w:val="21"/>
              </w:rPr>
            </w:pPr>
            <w:r>
              <w:rPr>
                <w:rFonts w:cs="宋体" w:hint="eastAsia"/>
                <w:color w:val="auto"/>
                <w:szCs w:val="21"/>
              </w:rPr>
              <w:t>设计性</w:t>
            </w:r>
          </w:p>
        </w:tc>
      </w:tr>
    </w:tbl>
    <w:p w14:paraId="245CA535" w14:textId="77777777" w:rsidR="00AC35D9" w:rsidRDefault="00AC35D9" w:rsidP="00957C4D"/>
    <w:p w14:paraId="1AF59580" w14:textId="77777777" w:rsidR="009A4996" w:rsidRPr="005E2FB6" w:rsidRDefault="009A4996" w:rsidP="00957C4D"/>
    <w:p w14:paraId="02F943CE" w14:textId="35822BD8" w:rsidR="00957C4D" w:rsidRDefault="00A6218D" w:rsidP="00A6218D">
      <w:pPr>
        <w:spacing w:after="160" w:line="259" w:lineRule="auto"/>
        <w:jc w:val="left"/>
        <w:rPr>
          <w:lang w:val="zh-CN"/>
        </w:rPr>
      </w:pPr>
      <w:r>
        <w:rPr>
          <w:lang w:val="zh-CN"/>
        </w:rPr>
        <w:br w:type="page"/>
      </w:r>
    </w:p>
    <w:p w14:paraId="186BCDB9" w14:textId="42C3BC4E" w:rsidR="00634DAC" w:rsidRDefault="00C63FF2" w:rsidP="00634DAC">
      <w:pPr>
        <w:pStyle w:val="2"/>
      </w:pPr>
      <w:r>
        <w:rPr>
          <w:rFonts w:hint="eastAsia"/>
        </w:rPr>
        <w:lastRenderedPageBreak/>
        <w:t>四、</w:t>
      </w:r>
      <w:r w:rsidR="00EF3C3A">
        <w:rPr>
          <w:rFonts w:hint="eastAsia"/>
        </w:rPr>
        <w:t>作业与</w:t>
      </w:r>
      <w:r w:rsidR="00634DAC">
        <w:rPr>
          <w:rFonts w:hint="eastAsia"/>
        </w:rPr>
        <w:t>考核</w:t>
      </w:r>
    </w:p>
    <w:p w14:paraId="7B669995" w14:textId="53EA1DF5" w:rsidR="00FF5866" w:rsidRDefault="00FF5866" w:rsidP="001B1AB7">
      <w:pPr>
        <w:ind w:firstLine="420"/>
        <w:jc w:val="left"/>
        <w:rPr>
          <w:rFonts w:ascii="宋体" w:hAnsi="宋体"/>
          <w:bCs/>
          <w:szCs w:val="21"/>
        </w:rPr>
      </w:pPr>
      <w:r>
        <w:rPr>
          <w:rFonts w:ascii="宋体" w:hAnsi="宋体" w:hint="eastAsia"/>
          <w:bCs/>
          <w:szCs w:val="21"/>
        </w:rPr>
        <w:t>平时考查与期末考查相结合，平时成绩占</w:t>
      </w:r>
      <w:r>
        <w:rPr>
          <w:rFonts w:ascii="宋体" w:hAnsi="宋体"/>
          <w:bCs/>
          <w:szCs w:val="21"/>
        </w:rPr>
        <w:t>70</w:t>
      </w:r>
      <w:r>
        <w:rPr>
          <w:rFonts w:ascii="宋体" w:hAnsi="宋体" w:hint="eastAsia"/>
          <w:bCs/>
          <w:szCs w:val="21"/>
        </w:rPr>
        <w:t>%。由文献阅读</w:t>
      </w:r>
      <w:r w:rsidR="004953EF">
        <w:rPr>
          <w:rFonts w:ascii="宋体" w:hAnsi="宋体" w:hint="eastAsia"/>
          <w:bCs/>
          <w:szCs w:val="21"/>
        </w:rPr>
        <w:t>作业</w:t>
      </w:r>
      <w:r>
        <w:rPr>
          <w:rFonts w:ascii="宋体" w:hAnsi="宋体" w:hint="eastAsia"/>
          <w:bCs/>
          <w:szCs w:val="21"/>
        </w:rPr>
        <w:t>（</w:t>
      </w:r>
      <w:r w:rsidR="0028396B">
        <w:rPr>
          <w:rFonts w:ascii="宋体" w:hAnsi="宋体" w:hint="eastAsia"/>
          <w:bCs/>
          <w:szCs w:val="21"/>
        </w:rPr>
        <w:t>2</w:t>
      </w:r>
      <w:r>
        <w:rPr>
          <w:rFonts w:ascii="宋体" w:hAnsi="宋体"/>
          <w:bCs/>
          <w:szCs w:val="21"/>
        </w:rPr>
        <w:t>0</w:t>
      </w:r>
      <w:r>
        <w:rPr>
          <w:rFonts w:ascii="宋体" w:hAnsi="宋体" w:hint="eastAsia"/>
          <w:bCs/>
          <w:szCs w:val="21"/>
        </w:rPr>
        <w:t>%）、实验报告（3</w:t>
      </w:r>
      <w:r>
        <w:rPr>
          <w:rFonts w:ascii="宋体" w:hAnsi="宋体"/>
          <w:bCs/>
          <w:szCs w:val="21"/>
        </w:rPr>
        <w:t>0</w:t>
      </w:r>
      <w:r>
        <w:rPr>
          <w:rFonts w:ascii="宋体" w:hAnsi="宋体" w:hint="eastAsia"/>
          <w:bCs/>
          <w:szCs w:val="21"/>
        </w:rPr>
        <w:t>%）和</w:t>
      </w:r>
      <w:r w:rsidR="0063415F">
        <w:rPr>
          <w:rFonts w:ascii="宋体" w:hAnsi="宋体" w:hint="eastAsia"/>
          <w:bCs/>
          <w:szCs w:val="21"/>
        </w:rPr>
        <w:t>课堂</w:t>
      </w:r>
      <w:r w:rsidR="00CD2E68">
        <w:rPr>
          <w:rFonts w:ascii="宋体" w:hAnsi="宋体" w:hint="eastAsia"/>
          <w:bCs/>
          <w:szCs w:val="21"/>
        </w:rPr>
        <w:t>讨论</w:t>
      </w:r>
      <w:r w:rsidR="0028396B">
        <w:rPr>
          <w:rFonts w:ascii="宋体" w:hAnsi="宋体" w:hint="eastAsia"/>
          <w:bCs/>
          <w:szCs w:val="21"/>
        </w:rPr>
        <w:t>发言</w:t>
      </w:r>
      <w:r>
        <w:rPr>
          <w:rFonts w:ascii="宋体" w:hAnsi="宋体" w:hint="eastAsia"/>
          <w:bCs/>
          <w:szCs w:val="21"/>
        </w:rPr>
        <w:t>（</w:t>
      </w:r>
      <w:r w:rsidR="0028396B">
        <w:rPr>
          <w:rFonts w:ascii="宋体" w:hAnsi="宋体" w:hint="eastAsia"/>
          <w:bCs/>
          <w:szCs w:val="21"/>
        </w:rPr>
        <w:t>2</w:t>
      </w:r>
      <w:r>
        <w:rPr>
          <w:rFonts w:ascii="宋体" w:hAnsi="宋体"/>
          <w:bCs/>
          <w:szCs w:val="21"/>
        </w:rPr>
        <w:t>0</w:t>
      </w:r>
      <w:r>
        <w:rPr>
          <w:rFonts w:ascii="宋体" w:hAnsi="宋体" w:hint="eastAsia"/>
          <w:bCs/>
          <w:szCs w:val="21"/>
        </w:rPr>
        <w:t>%）三部分组成。</w:t>
      </w:r>
      <w:r w:rsidR="001B1AB7">
        <w:rPr>
          <w:rFonts w:ascii="宋体" w:hAnsi="宋体" w:hint="eastAsia"/>
          <w:bCs/>
          <w:szCs w:val="21"/>
        </w:rPr>
        <w:t>文献阅读</w:t>
      </w:r>
      <w:r w:rsidR="00C705A8">
        <w:rPr>
          <w:rFonts w:ascii="宋体" w:hAnsi="宋体" w:hint="eastAsia"/>
          <w:bCs/>
          <w:szCs w:val="21"/>
        </w:rPr>
        <w:t>作业为</w:t>
      </w:r>
      <w:r w:rsidR="001B1AB7">
        <w:rPr>
          <w:rFonts w:ascii="宋体" w:hAnsi="宋体" w:hint="eastAsia"/>
          <w:bCs/>
          <w:szCs w:val="21"/>
        </w:rPr>
        <w:t>课后指定的阅读</w:t>
      </w:r>
      <w:r w:rsidR="00C705A8">
        <w:rPr>
          <w:rFonts w:ascii="宋体" w:hAnsi="宋体" w:hint="eastAsia"/>
          <w:bCs/>
          <w:szCs w:val="21"/>
        </w:rPr>
        <w:t>材料（主要是期刊论文）</w:t>
      </w:r>
      <w:r w:rsidR="001B1AB7">
        <w:rPr>
          <w:rFonts w:ascii="宋体" w:hAnsi="宋体" w:hint="eastAsia"/>
          <w:bCs/>
          <w:szCs w:val="21"/>
        </w:rPr>
        <w:t>，</w:t>
      </w:r>
      <w:r w:rsidR="00C705A8">
        <w:rPr>
          <w:rFonts w:ascii="宋体" w:hAnsi="宋体" w:hint="eastAsia"/>
          <w:bCs/>
          <w:szCs w:val="21"/>
        </w:rPr>
        <w:t>要求按照问题清单法进行阅读训练，并提交阅读作业，成绩由授课教师进行评定。最终成绩为所有平时阅读作业成绩的平均值。每节实验课后需要撰写并提交实验报告作业，内容包括对实验过程的描述，对实验结果的统计分析和讨论，由授课教师进行评分，最终成绩为所有平时成绩</w:t>
      </w:r>
      <w:r w:rsidR="00EF3C3A">
        <w:rPr>
          <w:rFonts w:ascii="宋体" w:hAnsi="宋体" w:hint="eastAsia"/>
          <w:bCs/>
          <w:szCs w:val="21"/>
        </w:rPr>
        <w:t>的平均值</w:t>
      </w:r>
      <w:r w:rsidR="00C705A8">
        <w:rPr>
          <w:rFonts w:ascii="宋体" w:hAnsi="宋体" w:hint="eastAsia"/>
          <w:bCs/>
          <w:szCs w:val="21"/>
        </w:rPr>
        <w:t>。</w:t>
      </w:r>
    </w:p>
    <w:p w14:paraId="74B8DDE2" w14:textId="672FB9B7" w:rsidR="00EF3C3A" w:rsidRDefault="00FF5866" w:rsidP="0063415F">
      <w:pPr>
        <w:ind w:firstLine="480"/>
        <w:jc w:val="left"/>
      </w:pPr>
      <w:r>
        <w:rPr>
          <w:rFonts w:ascii="宋体" w:hAnsi="宋体" w:hint="eastAsia"/>
          <w:bCs/>
          <w:szCs w:val="21"/>
        </w:rPr>
        <w:t>期末考查</w:t>
      </w:r>
      <w:r w:rsidR="0063415F">
        <w:rPr>
          <w:rFonts w:ascii="宋体" w:hAnsi="宋体" w:hint="eastAsia"/>
          <w:bCs/>
          <w:szCs w:val="21"/>
        </w:rPr>
        <w:t>占</w:t>
      </w:r>
      <w:r w:rsidR="0063415F">
        <w:rPr>
          <w:rFonts w:ascii="宋体" w:hAnsi="宋体"/>
          <w:bCs/>
          <w:szCs w:val="21"/>
        </w:rPr>
        <w:t>30</w:t>
      </w:r>
      <w:r w:rsidR="0063415F">
        <w:rPr>
          <w:rFonts w:ascii="宋体" w:hAnsi="宋体" w:hint="eastAsia"/>
          <w:bCs/>
          <w:szCs w:val="21"/>
        </w:rPr>
        <w:t>%，</w:t>
      </w:r>
      <w:r w:rsidR="001B1AB7">
        <w:rPr>
          <w:rFonts w:ascii="宋体" w:hAnsi="宋体" w:hint="eastAsia"/>
          <w:bCs/>
          <w:szCs w:val="21"/>
        </w:rPr>
        <w:t>形式为</w:t>
      </w:r>
      <w:r>
        <w:rPr>
          <w:rFonts w:ascii="宋体" w:hAnsi="宋体" w:hint="eastAsia"/>
          <w:bCs/>
          <w:szCs w:val="21"/>
        </w:rPr>
        <w:t>小组报告。</w:t>
      </w:r>
      <w:r w:rsidR="0063415F">
        <w:rPr>
          <w:rFonts w:ascii="宋体" w:hAnsi="宋体" w:hint="eastAsia"/>
          <w:bCs/>
          <w:szCs w:val="21"/>
        </w:rPr>
        <w:t>学生以</w:t>
      </w:r>
      <w:r w:rsidR="00196975">
        <w:rPr>
          <w:rFonts w:ascii="宋体" w:hAnsi="宋体"/>
          <w:bCs/>
          <w:szCs w:val="21"/>
        </w:rPr>
        <w:t>5</w:t>
      </w:r>
      <w:r w:rsidR="0063415F">
        <w:rPr>
          <w:rFonts w:ascii="宋体" w:hAnsi="宋体" w:hint="eastAsia"/>
          <w:bCs/>
          <w:szCs w:val="21"/>
        </w:rPr>
        <w:t>人小组为单位，</w:t>
      </w:r>
      <w:r w:rsidR="00196975">
        <w:rPr>
          <w:rFonts w:ascii="宋体" w:hAnsi="宋体" w:hint="eastAsia"/>
          <w:bCs/>
          <w:szCs w:val="21"/>
        </w:rPr>
        <w:t>每组</w:t>
      </w:r>
      <w:r w:rsidR="001B1AB7">
        <w:rPr>
          <w:rFonts w:ascii="宋体" w:hAnsi="宋体" w:hint="eastAsia"/>
          <w:bCs/>
          <w:szCs w:val="21"/>
        </w:rPr>
        <w:t>选一名代表，在课堂上进行</w:t>
      </w:r>
      <w:r w:rsidR="0063415F">
        <w:rPr>
          <w:rFonts w:ascii="宋体" w:hAnsi="宋体" w:hint="eastAsia"/>
          <w:bCs/>
          <w:szCs w:val="21"/>
        </w:rPr>
        <w:t>口头报告</w:t>
      </w:r>
      <w:r w:rsidR="001B1AB7">
        <w:rPr>
          <w:rFonts w:ascii="宋体" w:hAnsi="宋体" w:hint="eastAsia"/>
          <w:bCs/>
          <w:szCs w:val="21"/>
        </w:rPr>
        <w:t>，时间控制为1</w:t>
      </w:r>
      <w:r w:rsidR="001B1AB7">
        <w:rPr>
          <w:rFonts w:ascii="宋体" w:hAnsi="宋体"/>
          <w:bCs/>
          <w:szCs w:val="21"/>
        </w:rPr>
        <w:t>0</w:t>
      </w:r>
      <w:r w:rsidR="001B1AB7">
        <w:rPr>
          <w:rFonts w:ascii="宋体" w:hAnsi="宋体" w:hint="eastAsia"/>
          <w:bCs/>
          <w:szCs w:val="21"/>
        </w:rPr>
        <w:t>分钟</w:t>
      </w:r>
      <w:r w:rsidR="00EF3C3A">
        <w:rPr>
          <w:rFonts w:ascii="宋体" w:hAnsi="宋体" w:hint="eastAsia"/>
          <w:bCs/>
          <w:szCs w:val="21"/>
        </w:rPr>
        <w:t>，</w:t>
      </w:r>
      <w:r w:rsidR="00196975">
        <w:rPr>
          <w:rFonts w:ascii="宋体" w:hAnsi="宋体" w:hint="eastAsia"/>
          <w:bCs/>
          <w:szCs w:val="21"/>
        </w:rPr>
        <w:t>随后进行5分钟的讨论，由教师给以点评</w:t>
      </w:r>
      <w:r w:rsidR="001B1AB7">
        <w:rPr>
          <w:rFonts w:ascii="宋体" w:hAnsi="宋体" w:hint="eastAsia"/>
          <w:bCs/>
          <w:szCs w:val="21"/>
        </w:rPr>
        <w:t>。</w:t>
      </w:r>
      <w:r w:rsidR="00196975">
        <w:rPr>
          <w:rFonts w:ascii="宋体" w:hAnsi="宋体" w:hint="eastAsia"/>
          <w:bCs/>
          <w:szCs w:val="21"/>
        </w:rPr>
        <w:t>口头报告的</w:t>
      </w:r>
      <w:r w:rsidR="001B1AB7">
        <w:rPr>
          <w:rFonts w:ascii="宋体" w:hAnsi="宋体" w:hint="eastAsia"/>
          <w:bCs/>
          <w:szCs w:val="21"/>
        </w:rPr>
        <w:t>内容</w:t>
      </w:r>
      <w:r w:rsidR="00EF3C3A">
        <w:rPr>
          <w:rFonts w:ascii="宋体" w:hAnsi="宋体" w:hint="eastAsia"/>
          <w:bCs/>
          <w:szCs w:val="21"/>
        </w:rPr>
        <w:t>可以从</w:t>
      </w:r>
      <w:r w:rsidR="0063415F">
        <w:rPr>
          <w:rFonts w:hint="eastAsia"/>
        </w:rPr>
        <w:t>以下两个方案中</w:t>
      </w:r>
      <w:r w:rsidR="00EF3C3A">
        <w:rPr>
          <w:rFonts w:hint="eastAsia"/>
        </w:rPr>
        <w:t>选择</w:t>
      </w:r>
      <w:r w:rsidR="0063415F">
        <w:rPr>
          <w:rFonts w:hint="eastAsia"/>
        </w:rPr>
        <w:t>其一：（</w:t>
      </w:r>
      <w:r w:rsidR="0063415F">
        <w:rPr>
          <w:rFonts w:hint="eastAsia"/>
        </w:rPr>
        <w:t>1</w:t>
      </w:r>
      <w:r w:rsidR="0063415F">
        <w:rPr>
          <w:rFonts w:hint="eastAsia"/>
        </w:rPr>
        <w:t>）</w:t>
      </w:r>
      <w:r w:rsidR="00EF3C3A">
        <w:rPr>
          <w:rFonts w:hint="eastAsia"/>
        </w:rPr>
        <w:t>文献阅读报告。</w:t>
      </w:r>
      <w:r w:rsidR="0063415F">
        <w:rPr>
          <w:rFonts w:hint="eastAsia"/>
        </w:rPr>
        <w:t>从</w:t>
      </w:r>
      <w:r w:rsidR="001B1AB7">
        <w:rPr>
          <w:rFonts w:hint="eastAsia"/>
        </w:rPr>
        <w:t>读过的</w:t>
      </w:r>
      <w:r w:rsidR="0063415F">
        <w:rPr>
          <w:rFonts w:hint="eastAsia"/>
        </w:rPr>
        <w:t>文献中选择</w:t>
      </w:r>
      <w:r w:rsidR="0063415F">
        <w:rPr>
          <w:rFonts w:hint="eastAsia"/>
        </w:rPr>
        <w:t>1</w:t>
      </w:r>
      <w:r w:rsidR="0063415F">
        <w:rPr>
          <w:rFonts w:hint="eastAsia"/>
        </w:rPr>
        <w:t>篇进行报告</w:t>
      </w:r>
      <w:r w:rsidR="001B1AB7">
        <w:rPr>
          <w:rFonts w:hint="eastAsia"/>
        </w:rPr>
        <w:t>，</w:t>
      </w:r>
      <w:r w:rsidR="00EF3C3A">
        <w:rPr>
          <w:rFonts w:hint="eastAsia"/>
        </w:rPr>
        <w:t>讲清楚作者想要研究的问题、实验的设计思路、以及研究的主要发现和结论</w:t>
      </w:r>
      <w:r w:rsidR="0063415F">
        <w:rPr>
          <w:rFonts w:hint="eastAsia"/>
        </w:rPr>
        <w:t>。（</w:t>
      </w:r>
      <w:r w:rsidR="0063415F">
        <w:rPr>
          <w:rFonts w:hint="eastAsia"/>
        </w:rPr>
        <w:t>2</w:t>
      </w:r>
      <w:r w:rsidR="0063415F">
        <w:rPr>
          <w:rFonts w:hint="eastAsia"/>
        </w:rPr>
        <w:t>）</w:t>
      </w:r>
      <w:r w:rsidR="00EF3C3A">
        <w:rPr>
          <w:rFonts w:hint="eastAsia"/>
        </w:rPr>
        <w:t>实验设计</w:t>
      </w:r>
      <w:r w:rsidR="00196975">
        <w:rPr>
          <w:rFonts w:hint="eastAsia"/>
        </w:rPr>
        <w:t>方案</w:t>
      </w:r>
      <w:r w:rsidR="00EF3C3A">
        <w:rPr>
          <w:rFonts w:hint="eastAsia"/>
        </w:rPr>
        <w:t>。提出一个想要研究的问题（也可以从课后思考题中获得启发），尝试运用学习过的</w:t>
      </w:r>
      <w:r w:rsidR="0063415F">
        <w:rPr>
          <w:rFonts w:hint="eastAsia"/>
        </w:rPr>
        <w:t>经典</w:t>
      </w:r>
      <w:r w:rsidR="00EF3C3A">
        <w:rPr>
          <w:rFonts w:hint="eastAsia"/>
        </w:rPr>
        <w:t>实验范式定义想要研究的问题</w:t>
      </w:r>
      <w:r w:rsidR="0063415F">
        <w:rPr>
          <w:rFonts w:hint="eastAsia"/>
        </w:rPr>
        <w:t>，报告一个</w:t>
      </w:r>
      <w:r w:rsidR="00EF3C3A">
        <w:rPr>
          <w:rFonts w:hint="eastAsia"/>
        </w:rPr>
        <w:t>完整</w:t>
      </w:r>
      <w:r w:rsidR="0063415F">
        <w:rPr>
          <w:rFonts w:hint="eastAsia"/>
        </w:rPr>
        <w:t>实验设计方案。内容包括：研究目的（</w:t>
      </w:r>
      <w:r w:rsidR="00EF3C3A">
        <w:rPr>
          <w:rFonts w:hint="eastAsia"/>
        </w:rPr>
        <w:t>为什么研究这个问题</w:t>
      </w:r>
      <w:r w:rsidR="0063415F">
        <w:rPr>
          <w:rFonts w:hint="eastAsia"/>
        </w:rPr>
        <w:t>）、</w:t>
      </w:r>
      <w:r w:rsidR="00EF3C3A">
        <w:rPr>
          <w:rFonts w:hint="eastAsia"/>
        </w:rPr>
        <w:t>实验设计</w:t>
      </w:r>
      <w:r w:rsidR="00196975">
        <w:rPr>
          <w:rFonts w:hint="eastAsia"/>
        </w:rPr>
        <w:t>思路</w:t>
      </w:r>
      <w:r w:rsidR="0063415F">
        <w:rPr>
          <w:rFonts w:hint="eastAsia"/>
        </w:rPr>
        <w:t>（被试</w:t>
      </w:r>
      <w:r w:rsidR="00EF3C3A">
        <w:rPr>
          <w:rFonts w:hint="eastAsia"/>
        </w:rPr>
        <w:t>和</w:t>
      </w:r>
      <w:r w:rsidR="0063415F">
        <w:rPr>
          <w:rFonts w:hint="eastAsia"/>
        </w:rPr>
        <w:t>材料</w:t>
      </w:r>
      <w:r w:rsidR="00EF3C3A">
        <w:rPr>
          <w:rFonts w:hint="eastAsia"/>
        </w:rPr>
        <w:t>的选取，</w:t>
      </w:r>
      <w:r w:rsidR="0063415F">
        <w:rPr>
          <w:rFonts w:hint="eastAsia"/>
        </w:rPr>
        <w:t>变量的操纵和测量</w:t>
      </w:r>
      <w:r w:rsidR="00EF3C3A">
        <w:rPr>
          <w:rFonts w:hint="eastAsia"/>
        </w:rPr>
        <w:t>，实验实施的流程</w:t>
      </w:r>
      <w:r w:rsidR="0063415F">
        <w:rPr>
          <w:rFonts w:hint="eastAsia"/>
        </w:rPr>
        <w:t>）、数据分析的</w:t>
      </w:r>
      <w:r w:rsidR="00196975">
        <w:rPr>
          <w:rFonts w:hint="eastAsia"/>
        </w:rPr>
        <w:t>统计</w:t>
      </w:r>
      <w:r w:rsidR="0063415F">
        <w:rPr>
          <w:rFonts w:hint="eastAsia"/>
        </w:rPr>
        <w:t>方法、对实验结果的预期。</w:t>
      </w:r>
    </w:p>
    <w:p w14:paraId="0D347505" w14:textId="77777777" w:rsidR="00FF5866" w:rsidRPr="00FF5866" w:rsidRDefault="00FF5866" w:rsidP="00634DAC"/>
    <w:p w14:paraId="182743B5" w14:textId="150DCEA2" w:rsidR="00F30372" w:rsidRDefault="00C63FF2" w:rsidP="00F30372">
      <w:pPr>
        <w:pStyle w:val="2"/>
      </w:pPr>
      <w:r>
        <w:rPr>
          <w:rFonts w:hint="eastAsia"/>
        </w:rPr>
        <w:t>五、</w:t>
      </w:r>
      <w:r w:rsidR="00F30372">
        <w:rPr>
          <w:rFonts w:hint="eastAsia"/>
        </w:rPr>
        <w:t>课程</w:t>
      </w:r>
      <w:r w:rsidR="00771653">
        <w:rPr>
          <w:rFonts w:hint="eastAsia"/>
        </w:rPr>
        <w:t>学习</w:t>
      </w:r>
      <w:r w:rsidR="0063415F">
        <w:rPr>
          <w:rFonts w:hint="eastAsia"/>
        </w:rPr>
        <w:t>要求</w:t>
      </w:r>
    </w:p>
    <w:p w14:paraId="602E2749" w14:textId="0AE6D19A" w:rsidR="00FF5866" w:rsidRDefault="00C63FF2" w:rsidP="00FF5866">
      <w:pPr>
        <w:jc w:val="left"/>
        <w:rPr>
          <w:rFonts w:ascii="宋体" w:hAnsi="宋体"/>
          <w:b/>
          <w:szCs w:val="21"/>
        </w:rPr>
      </w:pPr>
      <w:r>
        <w:rPr>
          <w:rFonts w:ascii="宋体" w:hAnsi="宋体" w:hint="eastAsia"/>
          <w:b/>
          <w:szCs w:val="21"/>
        </w:rPr>
        <w:t>（一）</w:t>
      </w:r>
      <w:r w:rsidR="00FF5866">
        <w:rPr>
          <w:rFonts w:ascii="宋体" w:hAnsi="宋体" w:hint="eastAsia"/>
          <w:b/>
          <w:szCs w:val="21"/>
        </w:rPr>
        <w:t>课程概况</w:t>
      </w:r>
    </w:p>
    <w:p w14:paraId="0DE123C4" w14:textId="0813D3FD" w:rsidR="00FF5866" w:rsidRDefault="00FF5866" w:rsidP="00771653">
      <w:pPr>
        <w:ind w:firstLine="480"/>
        <w:jc w:val="left"/>
        <w:rPr>
          <w:rFonts w:ascii="宋体" w:hAnsi="宋体"/>
          <w:bCs/>
          <w:szCs w:val="21"/>
        </w:rPr>
      </w:pPr>
      <w:r>
        <w:rPr>
          <w:rFonts w:ascii="宋体" w:hAnsi="宋体" w:hint="eastAsia"/>
          <w:bCs/>
          <w:szCs w:val="21"/>
        </w:rPr>
        <w:t>《实验心理学B》是一门独立的实验课程，是在《实验心理学A》基础上开设的课程</w:t>
      </w:r>
      <w:r w:rsidR="00196975">
        <w:rPr>
          <w:rFonts w:ascii="宋体" w:hAnsi="宋体" w:hint="eastAsia"/>
          <w:bCs/>
          <w:szCs w:val="21"/>
        </w:rPr>
        <w:t>。</w:t>
      </w:r>
      <w:r>
        <w:rPr>
          <w:rFonts w:ascii="宋体" w:hAnsi="宋体" w:hint="eastAsia"/>
          <w:bCs/>
          <w:szCs w:val="21"/>
        </w:rPr>
        <w:t>《实验心理学A 》课程主要讲述心理实验的基本理论</w:t>
      </w:r>
      <w:r w:rsidR="0063415F">
        <w:rPr>
          <w:rFonts w:ascii="宋体" w:hAnsi="宋体" w:hint="eastAsia"/>
          <w:bCs/>
          <w:szCs w:val="21"/>
        </w:rPr>
        <w:t>和原理</w:t>
      </w:r>
      <w:r>
        <w:rPr>
          <w:rFonts w:ascii="宋体" w:hAnsi="宋体" w:hint="eastAsia"/>
          <w:bCs/>
          <w:szCs w:val="21"/>
        </w:rPr>
        <w:t>。《实验心理学B 》课程主要实际操作各心理学分支领域的实验，包括了感知觉、记忆、注意、思维、情绪等内容</w:t>
      </w:r>
    </w:p>
    <w:p w14:paraId="1125D645" w14:textId="4CF079F2" w:rsidR="00FF5866" w:rsidRDefault="00C63FF2" w:rsidP="00FF5866">
      <w:pPr>
        <w:jc w:val="left"/>
        <w:rPr>
          <w:rFonts w:ascii="宋体" w:hAnsi="宋体"/>
          <w:b/>
          <w:szCs w:val="21"/>
        </w:rPr>
      </w:pPr>
      <w:r>
        <w:rPr>
          <w:rFonts w:ascii="宋体" w:hAnsi="宋体" w:hint="eastAsia"/>
          <w:b/>
          <w:szCs w:val="21"/>
        </w:rPr>
        <w:t>（二）</w:t>
      </w:r>
      <w:r w:rsidR="00FF5866">
        <w:rPr>
          <w:rFonts w:ascii="宋体" w:hAnsi="宋体" w:hint="eastAsia"/>
          <w:b/>
          <w:szCs w:val="21"/>
        </w:rPr>
        <w:t>课程学习方式</w:t>
      </w:r>
    </w:p>
    <w:p w14:paraId="7399D427" w14:textId="77777777" w:rsidR="00FF5866" w:rsidRDefault="00FF5866" w:rsidP="00771653">
      <w:pPr>
        <w:ind w:leftChars="100" w:left="240"/>
        <w:jc w:val="left"/>
        <w:rPr>
          <w:rFonts w:ascii="宋体" w:hAnsi="宋体"/>
          <w:bCs/>
          <w:szCs w:val="21"/>
        </w:rPr>
      </w:pPr>
      <w:r>
        <w:rPr>
          <w:rFonts w:ascii="宋体" w:hAnsi="宋体" w:hint="eastAsia"/>
          <w:bCs/>
          <w:szCs w:val="21"/>
        </w:rPr>
        <w:t>以实验为主</w:t>
      </w:r>
    </w:p>
    <w:p w14:paraId="6F6CDA1F" w14:textId="77777777" w:rsidR="00FF5866" w:rsidRDefault="00FF5866" w:rsidP="00771653">
      <w:pPr>
        <w:ind w:leftChars="100" w:left="240"/>
        <w:jc w:val="left"/>
        <w:rPr>
          <w:rFonts w:ascii="宋体" w:hAnsi="宋体"/>
          <w:bCs/>
          <w:szCs w:val="21"/>
        </w:rPr>
      </w:pPr>
      <w:r>
        <w:rPr>
          <w:rFonts w:ascii="宋体" w:hAnsi="宋体" w:hint="eastAsia"/>
          <w:bCs/>
          <w:szCs w:val="21"/>
        </w:rPr>
        <w:t>以小组为单位（3人以内）</w:t>
      </w:r>
    </w:p>
    <w:p w14:paraId="3DF8BE24" w14:textId="77777777" w:rsidR="00FF5866" w:rsidRDefault="00FF5866" w:rsidP="00771653">
      <w:pPr>
        <w:ind w:leftChars="100" w:left="240"/>
        <w:jc w:val="left"/>
        <w:rPr>
          <w:rFonts w:ascii="宋体" w:hAnsi="宋体"/>
          <w:bCs/>
          <w:szCs w:val="21"/>
        </w:rPr>
      </w:pPr>
      <w:r>
        <w:rPr>
          <w:rFonts w:ascii="宋体" w:hAnsi="宋体" w:hint="eastAsia"/>
          <w:bCs/>
          <w:szCs w:val="21"/>
        </w:rPr>
        <w:t>必做、选做、自主设计相结合</w:t>
      </w:r>
    </w:p>
    <w:p w14:paraId="0AA32DB1" w14:textId="77777777" w:rsidR="00FF5866" w:rsidRDefault="00FF5866" w:rsidP="00771653">
      <w:pPr>
        <w:ind w:leftChars="100" w:left="240"/>
        <w:jc w:val="left"/>
        <w:rPr>
          <w:rFonts w:ascii="宋体" w:hAnsi="宋体"/>
          <w:bCs/>
          <w:szCs w:val="21"/>
        </w:rPr>
      </w:pPr>
      <w:r>
        <w:rPr>
          <w:rFonts w:ascii="宋体" w:hAnsi="宋体" w:hint="eastAsia"/>
          <w:bCs/>
          <w:szCs w:val="21"/>
        </w:rPr>
        <w:t>基础与应用相结合</w:t>
      </w:r>
    </w:p>
    <w:p w14:paraId="311CA523" w14:textId="2C2F458B" w:rsidR="00FF5866" w:rsidRDefault="00C63FF2" w:rsidP="00FF5866">
      <w:pPr>
        <w:jc w:val="left"/>
        <w:rPr>
          <w:rFonts w:ascii="宋体" w:hAnsi="宋体"/>
          <w:b/>
          <w:szCs w:val="21"/>
        </w:rPr>
      </w:pPr>
      <w:r>
        <w:rPr>
          <w:rFonts w:ascii="宋体" w:hAnsi="宋体" w:hint="eastAsia"/>
          <w:b/>
          <w:szCs w:val="21"/>
        </w:rPr>
        <w:lastRenderedPageBreak/>
        <w:t>（三）</w:t>
      </w:r>
      <w:r w:rsidR="00FF5866">
        <w:rPr>
          <w:rFonts w:ascii="宋体" w:hAnsi="宋体" w:hint="eastAsia"/>
          <w:b/>
          <w:szCs w:val="21"/>
        </w:rPr>
        <w:t>课程学习要求</w:t>
      </w:r>
    </w:p>
    <w:p w14:paraId="50819FC6" w14:textId="77777777" w:rsidR="00064AAD" w:rsidRDefault="00064AAD" w:rsidP="00E03895">
      <w:pPr>
        <w:pStyle w:val="a5"/>
        <w:numPr>
          <w:ilvl w:val="0"/>
          <w:numId w:val="46"/>
        </w:numPr>
      </w:pPr>
      <w:r>
        <w:rPr>
          <w:rFonts w:hint="eastAsia"/>
        </w:rPr>
        <w:t>参与讨论</w:t>
      </w:r>
    </w:p>
    <w:p w14:paraId="5317AE4E" w14:textId="77777777" w:rsidR="00064AAD" w:rsidRDefault="00064AAD" w:rsidP="00E03895">
      <w:pPr>
        <w:pStyle w:val="a5"/>
        <w:numPr>
          <w:ilvl w:val="0"/>
          <w:numId w:val="46"/>
        </w:numPr>
      </w:pPr>
      <w:r>
        <w:rPr>
          <w:rFonts w:hint="eastAsia"/>
        </w:rPr>
        <w:t>做好记录</w:t>
      </w:r>
    </w:p>
    <w:p w14:paraId="32F7EE48" w14:textId="4E86C6EB" w:rsidR="00FF5866" w:rsidRDefault="00FF5866" w:rsidP="00E03895">
      <w:pPr>
        <w:pStyle w:val="a5"/>
        <w:numPr>
          <w:ilvl w:val="0"/>
          <w:numId w:val="46"/>
        </w:numPr>
      </w:pPr>
      <w:r>
        <w:rPr>
          <w:rFonts w:hint="eastAsia"/>
        </w:rPr>
        <w:t>凡实验必写规范实验报告或实验分析</w:t>
      </w:r>
    </w:p>
    <w:p w14:paraId="6C7D0D54" w14:textId="77777777" w:rsidR="00FF5866" w:rsidRDefault="00FF5866" w:rsidP="00E03895">
      <w:pPr>
        <w:pStyle w:val="a5"/>
        <w:numPr>
          <w:ilvl w:val="0"/>
          <w:numId w:val="46"/>
        </w:numPr>
      </w:pPr>
      <w:r>
        <w:rPr>
          <w:rFonts w:hint="eastAsia"/>
        </w:rPr>
        <w:t>一般以小组为单位</w:t>
      </w:r>
    </w:p>
    <w:p w14:paraId="1475532B" w14:textId="77777777" w:rsidR="00FF5866" w:rsidRDefault="00FF5866" w:rsidP="00E03895">
      <w:pPr>
        <w:pStyle w:val="a5"/>
        <w:numPr>
          <w:ilvl w:val="0"/>
          <w:numId w:val="46"/>
        </w:numPr>
      </w:pPr>
      <w:r>
        <w:rPr>
          <w:rFonts w:hint="eastAsia"/>
        </w:rPr>
        <w:t>具体实施过程中，可以小组成员轮流总负责</w:t>
      </w:r>
    </w:p>
    <w:p w14:paraId="740451A4" w14:textId="77777777" w:rsidR="00FF5866" w:rsidRDefault="00FF5866" w:rsidP="00E03895">
      <w:pPr>
        <w:pStyle w:val="a5"/>
        <w:numPr>
          <w:ilvl w:val="0"/>
          <w:numId w:val="46"/>
        </w:numPr>
      </w:pPr>
      <w:r>
        <w:rPr>
          <w:rFonts w:hint="eastAsia"/>
        </w:rPr>
        <w:t>必须在规定的时间内完成</w:t>
      </w:r>
    </w:p>
    <w:p w14:paraId="64BCE32F" w14:textId="77777777" w:rsidR="00FF5866" w:rsidRDefault="00FF5866" w:rsidP="00E03895">
      <w:pPr>
        <w:pStyle w:val="a5"/>
        <w:numPr>
          <w:ilvl w:val="0"/>
          <w:numId w:val="46"/>
        </w:numPr>
      </w:pPr>
      <w:r>
        <w:rPr>
          <w:rFonts w:hint="eastAsia"/>
        </w:rPr>
        <w:t>报告须有一定数量的参考文献，其中以论文为主</w:t>
      </w:r>
    </w:p>
    <w:p w14:paraId="3D645D6A" w14:textId="300E10B6" w:rsidR="00FF5866" w:rsidRPr="006E5ACD" w:rsidRDefault="00C63FF2" w:rsidP="00FF5866">
      <w:pPr>
        <w:jc w:val="left"/>
        <w:rPr>
          <w:rFonts w:ascii="宋体" w:hAnsi="宋体"/>
          <w:b/>
          <w:bCs/>
          <w:szCs w:val="21"/>
        </w:rPr>
      </w:pPr>
      <w:r>
        <w:rPr>
          <w:rFonts w:ascii="宋体" w:hAnsi="宋体" w:hint="eastAsia"/>
          <w:b/>
          <w:bCs/>
          <w:szCs w:val="21"/>
        </w:rPr>
        <w:t>（四）</w:t>
      </w:r>
      <w:r w:rsidR="00FF5866" w:rsidRPr="006E5ACD">
        <w:rPr>
          <w:rFonts w:ascii="宋体" w:hAnsi="宋体" w:hint="eastAsia"/>
          <w:b/>
          <w:bCs/>
          <w:szCs w:val="21"/>
        </w:rPr>
        <w:t>实验操作要求</w:t>
      </w:r>
    </w:p>
    <w:p w14:paraId="4E606F18" w14:textId="1AF720E0"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必须准时参加实验</w:t>
      </w:r>
    </w:p>
    <w:p w14:paraId="6CC61B39" w14:textId="568AA719" w:rsidR="00FF5866" w:rsidRPr="0063415F" w:rsidRDefault="00FF5866" w:rsidP="00E03895">
      <w:pPr>
        <w:pStyle w:val="a5"/>
        <w:widowControl w:val="0"/>
        <w:numPr>
          <w:ilvl w:val="0"/>
          <w:numId w:val="45"/>
        </w:numPr>
        <w:jc w:val="left"/>
        <w:rPr>
          <w:rFonts w:ascii="宋体" w:hAnsi="宋体"/>
          <w:szCs w:val="21"/>
        </w:rPr>
      </w:pPr>
      <w:r w:rsidRPr="0063415F">
        <w:rPr>
          <w:rFonts w:ascii="宋体" w:hAnsi="宋体" w:hint="eastAsia"/>
          <w:bCs/>
          <w:szCs w:val="21"/>
        </w:rPr>
        <w:t>认真听</w:t>
      </w:r>
      <w:r w:rsidR="00064AAD">
        <w:rPr>
          <w:rFonts w:ascii="宋体" w:hAnsi="宋体" w:hint="eastAsia"/>
          <w:bCs/>
          <w:szCs w:val="21"/>
        </w:rPr>
        <w:t>讲</w:t>
      </w:r>
      <w:r w:rsidRPr="0063415F">
        <w:rPr>
          <w:rFonts w:ascii="宋体" w:hAnsi="宋体" w:hint="eastAsia"/>
          <w:bCs/>
          <w:szCs w:val="21"/>
        </w:rPr>
        <w:t>，</w:t>
      </w:r>
      <w:r w:rsidR="00064AAD">
        <w:rPr>
          <w:rFonts w:ascii="宋体" w:hAnsi="宋体" w:hint="eastAsia"/>
          <w:bCs/>
          <w:szCs w:val="21"/>
        </w:rPr>
        <w:t>做好记录</w:t>
      </w:r>
    </w:p>
    <w:p w14:paraId="070F521F" w14:textId="7777777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严格按照规范进行操作</w:t>
      </w:r>
    </w:p>
    <w:p w14:paraId="71CE1ED7" w14:textId="7777777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遇到问题及时报告，不得隐瞒</w:t>
      </w:r>
    </w:p>
    <w:p w14:paraId="0B82050F" w14:textId="565CD060"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各小组按照相应序号</w:t>
      </w:r>
      <w:r w:rsidR="004E4633">
        <w:rPr>
          <w:rFonts w:ascii="宋体" w:hAnsi="宋体" w:hint="eastAsia"/>
          <w:bCs/>
          <w:szCs w:val="21"/>
        </w:rPr>
        <w:t>对号入座</w:t>
      </w:r>
    </w:p>
    <w:p w14:paraId="1608DA1B" w14:textId="049BD05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爱护实验设备</w:t>
      </w:r>
      <w:r w:rsidR="00064AAD">
        <w:rPr>
          <w:rFonts w:ascii="宋体" w:hAnsi="宋体" w:hint="eastAsia"/>
          <w:bCs/>
          <w:szCs w:val="21"/>
        </w:rPr>
        <w:t>，规范操作</w:t>
      </w:r>
    </w:p>
    <w:p w14:paraId="6CA4067D" w14:textId="7777777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损坏实验室仪器设备、家具，须照价赔偿</w:t>
      </w:r>
    </w:p>
    <w:p w14:paraId="6B99CA97" w14:textId="4D38CBFD"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实验结束后需按照要求还原相应设备</w:t>
      </w:r>
    </w:p>
    <w:p w14:paraId="05FDF354" w14:textId="7E057212"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实验用</w:t>
      </w:r>
      <w:r w:rsidR="004E4633">
        <w:rPr>
          <w:rFonts w:ascii="宋体" w:hAnsi="宋体" w:hint="eastAsia"/>
          <w:bCs/>
          <w:szCs w:val="21"/>
        </w:rPr>
        <w:t>的</w:t>
      </w:r>
      <w:r w:rsidRPr="0063415F">
        <w:rPr>
          <w:rFonts w:ascii="宋体" w:hAnsi="宋体" w:hint="eastAsia"/>
          <w:bCs/>
          <w:szCs w:val="21"/>
        </w:rPr>
        <w:t>材料不能少、错、损</w:t>
      </w:r>
    </w:p>
    <w:p w14:paraId="7A6C835A" w14:textId="7777777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维护实验室清洁</w:t>
      </w:r>
    </w:p>
    <w:p w14:paraId="2FF8097C" w14:textId="7777777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进入实验室必须维护好清洁卫生</w:t>
      </w:r>
    </w:p>
    <w:p w14:paraId="5990A234" w14:textId="77777777" w:rsidR="00FF5866" w:rsidRPr="0063415F" w:rsidRDefault="00FF5866" w:rsidP="00E03895">
      <w:pPr>
        <w:pStyle w:val="a5"/>
        <w:widowControl w:val="0"/>
        <w:numPr>
          <w:ilvl w:val="0"/>
          <w:numId w:val="45"/>
        </w:numPr>
        <w:jc w:val="left"/>
        <w:rPr>
          <w:rFonts w:ascii="宋体" w:hAnsi="宋体"/>
          <w:bCs/>
          <w:szCs w:val="21"/>
        </w:rPr>
      </w:pPr>
      <w:r w:rsidRPr="0063415F">
        <w:rPr>
          <w:rFonts w:ascii="宋体" w:hAnsi="宋体" w:hint="eastAsia"/>
          <w:bCs/>
          <w:szCs w:val="21"/>
        </w:rPr>
        <w:t>请各班生活委员协调每周一次的实验室清洁</w:t>
      </w:r>
    </w:p>
    <w:p w14:paraId="3FEA76F5" w14:textId="77777777" w:rsidR="00F30372" w:rsidRPr="00FF5866" w:rsidRDefault="00F30372" w:rsidP="00F30372"/>
    <w:p w14:paraId="76BF69D0" w14:textId="77777777" w:rsidR="00B07C56" w:rsidRPr="00064EFF" w:rsidRDefault="00B07C56" w:rsidP="00B07C56">
      <w:pPr>
        <w:jc w:val="left"/>
      </w:pPr>
    </w:p>
    <w:p w14:paraId="738EE529" w14:textId="61254296" w:rsidR="00F92D59" w:rsidRPr="00F4795A" w:rsidRDefault="00F92D59" w:rsidP="00F4795A">
      <w:pPr>
        <w:spacing w:after="160" w:line="259" w:lineRule="auto"/>
        <w:jc w:val="left"/>
      </w:pPr>
      <w:bookmarkStart w:id="1" w:name="_GoBack"/>
      <w:bookmarkEnd w:id="1"/>
    </w:p>
    <w:sectPr w:rsidR="00F92D59" w:rsidRPr="00F4795A" w:rsidSect="0061063F">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89BAF" w14:textId="77777777" w:rsidR="008151B3" w:rsidRDefault="008151B3" w:rsidP="0061063F">
      <w:r>
        <w:separator/>
      </w:r>
    </w:p>
  </w:endnote>
  <w:endnote w:type="continuationSeparator" w:id="0">
    <w:p w14:paraId="25A93119" w14:textId="77777777" w:rsidR="008151B3" w:rsidRDefault="008151B3" w:rsidP="0061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NewPSMT">
    <w:altName w:val="Courier New"/>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TimesNewRomanPS-ItalicMT">
    <w:altName w:val="Times New Roman"/>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3DDCC" w14:textId="77777777" w:rsidR="008151B3" w:rsidRDefault="008151B3" w:rsidP="0061063F">
      <w:r>
        <w:separator/>
      </w:r>
    </w:p>
  </w:footnote>
  <w:footnote w:type="continuationSeparator" w:id="0">
    <w:p w14:paraId="24EF47BA" w14:textId="77777777" w:rsidR="008151B3" w:rsidRDefault="008151B3" w:rsidP="00610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FF9"/>
    <w:multiLevelType w:val="hybridMultilevel"/>
    <w:tmpl w:val="D5BE9496"/>
    <w:lvl w:ilvl="0" w:tplc="76EA7AC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5430D3C"/>
    <w:multiLevelType w:val="hybridMultilevel"/>
    <w:tmpl w:val="C7988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04911"/>
    <w:multiLevelType w:val="hybridMultilevel"/>
    <w:tmpl w:val="CE4CF718"/>
    <w:lvl w:ilvl="0" w:tplc="6A441868">
      <w:start w:val="1"/>
      <w:numFmt w:val="decimal"/>
      <w:suff w:val="space"/>
      <w:lvlText w:val="%1."/>
      <w:lvlJc w:val="left"/>
      <w:pPr>
        <w:ind w:left="680" w:hanging="260"/>
      </w:pPr>
      <w:rPr>
        <w:rFonts w:ascii="宋体" w:eastAsia="宋体" w:hAnsi="宋体" w:cstheme="minorBidi"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D35859"/>
    <w:multiLevelType w:val="hybridMultilevel"/>
    <w:tmpl w:val="110C50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9B0CB3"/>
    <w:multiLevelType w:val="hybridMultilevel"/>
    <w:tmpl w:val="E632B7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9039F9"/>
    <w:multiLevelType w:val="hybridMultilevel"/>
    <w:tmpl w:val="ABA6B5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D57AA1"/>
    <w:multiLevelType w:val="hybridMultilevel"/>
    <w:tmpl w:val="715A0F1C"/>
    <w:lvl w:ilvl="0" w:tplc="6A441868">
      <w:start w:val="1"/>
      <w:numFmt w:val="decimal"/>
      <w:suff w:val="space"/>
      <w:lvlText w:val="%1."/>
      <w:lvlJc w:val="left"/>
      <w:pPr>
        <w:ind w:left="940" w:hanging="260"/>
      </w:pPr>
      <w:rPr>
        <w:rFonts w:ascii="宋体" w:eastAsia="宋体" w:hAnsi="宋体" w:cstheme="minorBidi" w:hint="eastAsia"/>
      </w:rPr>
    </w:lvl>
    <w:lvl w:ilvl="1" w:tplc="04090019">
      <w:start w:val="1"/>
      <w:numFmt w:val="lowerLetter"/>
      <w:lvlText w:val="%2)"/>
      <w:lvlJc w:val="left"/>
      <w:pPr>
        <w:ind w:left="1100" w:hanging="420"/>
      </w:pPr>
    </w:lvl>
    <w:lvl w:ilvl="2" w:tplc="0409001B" w:tentative="1">
      <w:start w:val="1"/>
      <w:numFmt w:val="lowerRoman"/>
      <w:lvlText w:val="%3."/>
      <w:lvlJc w:val="right"/>
      <w:pPr>
        <w:ind w:left="1520" w:hanging="420"/>
      </w:pPr>
    </w:lvl>
    <w:lvl w:ilvl="3" w:tplc="0409000F" w:tentative="1">
      <w:start w:val="1"/>
      <w:numFmt w:val="decimal"/>
      <w:lvlText w:val="%4."/>
      <w:lvlJc w:val="left"/>
      <w:pPr>
        <w:ind w:left="1940" w:hanging="420"/>
      </w:pPr>
    </w:lvl>
    <w:lvl w:ilvl="4" w:tplc="04090019" w:tentative="1">
      <w:start w:val="1"/>
      <w:numFmt w:val="lowerLetter"/>
      <w:lvlText w:val="%5)"/>
      <w:lvlJc w:val="left"/>
      <w:pPr>
        <w:ind w:left="2360" w:hanging="420"/>
      </w:pPr>
    </w:lvl>
    <w:lvl w:ilvl="5" w:tplc="0409001B" w:tentative="1">
      <w:start w:val="1"/>
      <w:numFmt w:val="lowerRoman"/>
      <w:lvlText w:val="%6."/>
      <w:lvlJc w:val="right"/>
      <w:pPr>
        <w:ind w:left="2780" w:hanging="420"/>
      </w:pPr>
    </w:lvl>
    <w:lvl w:ilvl="6" w:tplc="0409000F" w:tentative="1">
      <w:start w:val="1"/>
      <w:numFmt w:val="decimal"/>
      <w:lvlText w:val="%7."/>
      <w:lvlJc w:val="left"/>
      <w:pPr>
        <w:ind w:left="3200" w:hanging="420"/>
      </w:pPr>
    </w:lvl>
    <w:lvl w:ilvl="7" w:tplc="04090019" w:tentative="1">
      <w:start w:val="1"/>
      <w:numFmt w:val="lowerLetter"/>
      <w:lvlText w:val="%8)"/>
      <w:lvlJc w:val="left"/>
      <w:pPr>
        <w:ind w:left="3620" w:hanging="420"/>
      </w:pPr>
    </w:lvl>
    <w:lvl w:ilvl="8" w:tplc="0409001B" w:tentative="1">
      <w:start w:val="1"/>
      <w:numFmt w:val="lowerRoman"/>
      <w:lvlText w:val="%9."/>
      <w:lvlJc w:val="right"/>
      <w:pPr>
        <w:ind w:left="4040" w:hanging="420"/>
      </w:pPr>
    </w:lvl>
  </w:abstractNum>
  <w:abstractNum w:abstractNumId="7">
    <w:nsid w:val="1C855911"/>
    <w:multiLevelType w:val="hybridMultilevel"/>
    <w:tmpl w:val="3A2E7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6132CC"/>
    <w:multiLevelType w:val="hybridMultilevel"/>
    <w:tmpl w:val="D826A3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AA4B4E"/>
    <w:multiLevelType w:val="hybridMultilevel"/>
    <w:tmpl w:val="72FE1C50"/>
    <w:lvl w:ilvl="0" w:tplc="62F268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A96C77"/>
    <w:multiLevelType w:val="hybridMultilevel"/>
    <w:tmpl w:val="FBCC4C64"/>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9C5815"/>
    <w:multiLevelType w:val="hybridMultilevel"/>
    <w:tmpl w:val="13529932"/>
    <w:lvl w:ilvl="0" w:tplc="04090019">
      <w:start w:val="1"/>
      <w:numFmt w:val="lowerLetter"/>
      <w:lvlText w:val="%1)"/>
      <w:lvlJc w:val="left"/>
      <w:pPr>
        <w:ind w:left="1260" w:hanging="420"/>
      </w:pPr>
    </w:lvl>
    <w:lvl w:ilvl="1" w:tplc="7E0E613E">
      <w:start w:val="1"/>
      <w:numFmt w:val="decimal"/>
      <w:lvlText w:val="%2."/>
      <w:lvlJc w:val="left"/>
      <w:pPr>
        <w:ind w:left="1635" w:hanging="375"/>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297247D0"/>
    <w:multiLevelType w:val="hybridMultilevel"/>
    <w:tmpl w:val="6116EE78"/>
    <w:lvl w:ilvl="0" w:tplc="86002566">
      <w:start w:val="1"/>
      <w:numFmt w:val="decimal"/>
      <w:lvlText w:val="%1."/>
      <w:lvlJc w:val="left"/>
      <w:pPr>
        <w:ind w:left="900" w:hanging="420"/>
      </w:pPr>
      <w:rPr>
        <w:rFonts w:asciiTheme="minorEastAsia" w:eastAsiaTheme="minorEastAsia" w:hAnsiTheme="minorEastAsia"/>
      </w:rPr>
    </w:lvl>
    <w:lvl w:ilvl="1" w:tplc="52B0B626">
      <w:start w:val="1"/>
      <w:numFmt w:val="decimal"/>
      <w:lvlText w:val="(%2)"/>
      <w:lvlJc w:val="left"/>
      <w:pPr>
        <w:ind w:left="1320" w:hanging="420"/>
      </w:pPr>
      <w:rPr>
        <w:rFonts w:asciiTheme="minorEastAsia" w:eastAsiaTheme="minorEastAsia" w:hAnsiTheme="minorEastAsia" w:hint="eastAsia"/>
      </w:r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29E9052A"/>
    <w:multiLevelType w:val="hybridMultilevel"/>
    <w:tmpl w:val="AFC0DF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10572E"/>
    <w:multiLevelType w:val="hybridMultilevel"/>
    <w:tmpl w:val="984E6024"/>
    <w:lvl w:ilvl="0" w:tplc="83E8EC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8E7D2E"/>
    <w:multiLevelType w:val="hybridMultilevel"/>
    <w:tmpl w:val="329CD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C55C74"/>
    <w:multiLevelType w:val="hybridMultilevel"/>
    <w:tmpl w:val="10C83842"/>
    <w:lvl w:ilvl="0" w:tplc="9C420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AF2D6D"/>
    <w:multiLevelType w:val="hybridMultilevel"/>
    <w:tmpl w:val="F73EBD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5E37DC"/>
    <w:multiLevelType w:val="hybridMultilevel"/>
    <w:tmpl w:val="A8AC7B2A"/>
    <w:lvl w:ilvl="0" w:tplc="6A441868">
      <w:start w:val="1"/>
      <w:numFmt w:val="decimal"/>
      <w:suff w:val="space"/>
      <w:lvlText w:val="%1."/>
      <w:lvlJc w:val="left"/>
      <w:pPr>
        <w:ind w:left="680" w:hanging="260"/>
      </w:pPr>
      <w:rPr>
        <w:rFonts w:ascii="宋体" w:eastAsia="宋体" w:hAnsi="宋体" w:cstheme="minorBidi" w:hint="eastAsia"/>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9">
    <w:nsid w:val="4244769C"/>
    <w:multiLevelType w:val="hybridMultilevel"/>
    <w:tmpl w:val="81286C88"/>
    <w:lvl w:ilvl="0" w:tplc="958E13E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5866A0D"/>
    <w:multiLevelType w:val="hybridMultilevel"/>
    <w:tmpl w:val="33F48998"/>
    <w:lvl w:ilvl="0" w:tplc="52B0B626">
      <w:start w:val="1"/>
      <w:numFmt w:val="decimal"/>
      <w:lvlText w:val="(%1)"/>
      <w:lvlJc w:val="left"/>
      <w:pPr>
        <w:ind w:left="1260" w:hanging="420"/>
      </w:pPr>
      <w:rPr>
        <w:rFonts w:asciiTheme="minorEastAsia" w:eastAsiaTheme="minorEastAsia" w:hAnsiTheme="minorEastAsia"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60A1DCA"/>
    <w:multiLevelType w:val="hybridMultilevel"/>
    <w:tmpl w:val="1C0C7492"/>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C4145D"/>
    <w:multiLevelType w:val="hybridMultilevel"/>
    <w:tmpl w:val="86166B30"/>
    <w:lvl w:ilvl="0" w:tplc="86002566">
      <w:start w:val="1"/>
      <w:numFmt w:val="decimal"/>
      <w:lvlText w:val="%1."/>
      <w:lvlJc w:val="left"/>
      <w:pPr>
        <w:ind w:left="900" w:hanging="420"/>
      </w:pPr>
      <w:rPr>
        <w:rFonts w:asciiTheme="minorEastAsia" w:eastAsiaTheme="minorEastAsia" w:hAnsiTheme="minorEastAsia"/>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47DA3502"/>
    <w:multiLevelType w:val="hybridMultilevel"/>
    <w:tmpl w:val="8CD8C080"/>
    <w:lvl w:ilvl="0" w:tplc="80222E9A">
      <w:start w:val="1"/>
      <w:numFmt w:val="decimal"/>
      <w:lvlText w:val="%1."/>
      <w:lvlJc w:val="left"/>
      <w:pPr>
        <w:ind w:left="840" w:hanging="420"/>
      </w:pPr>
      <w:rPr>
        <w:rFonts w:ascii="宋体" w:eastAsia="宋体" w:hAnsi="宋体" w:cstheme="minorBid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A0A26F1"/>
    <w:multiLevelType w:val="hybridMultilevel"/>
    <w:tmpl w:val="500E9254"/>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AD50633"/>
    <w:multiLevelType w:val="hybridMultilevel"/>
    <w:tmpl w:val="2020DB5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4BC34FC3"/>
    <w:multiLevelType w:val="hybridMultilevel"/>
    <w:tmpl w:val="7CAE8020"/>
    <w:lvl w:ilvl="0" w:tplc="86002566">
      <w:start w:val="1"/>
      <w:numFmt w:val="decimal"/>
      <w:lvlText w:val="%1."/>
      <w:lvlJc w:val="left"/>
      <w:pPr>
        <w:ind w:left="900" w:hanging="420"/>
      </w:pPr>
      <w:rPr>
        <w:rFonts w:asciiTheme="minorEastAsia" w:eastAsiaTheme="minorEastAsia" w:hAnsiTheme="minorEastAsia"/>
      </w:rPr>
    </w:lvl>
    <w:lvl w:ilvl="1" w:tplc="52B0B626">
      <w:start w:val="1"/>
      <w:numFmt w:val="decimal"/>
      <w:lvlText w:val="(%2)"/>
      <w:lvlJc w:val="left"/>
      <w:pPr>
        <w:ind w:left="1320" w:hanging="420"/>
      </w:pPr>
      <w:rPr>
        <w:rFonts w:asciiTheme="minorEastAsia" w:eastAsiaTheme="minorEastAsia" w:hAnsiTheme="minorEastAsia" w:hint="eastAsia"/>
      </w:r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514C1A70"/>
    <w:multiLevelType w:val="hybridMultilevel"/>
    <w:tmpl w:val="F5D48D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497C18"/>
    <w:multiLevelType w:val="hybridMultilevel"/>
    <w:tmpl w:val="E88001C4"/>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665B9"/>
    <w:multiLevelType w:val="hybridMultilevel"/>
    <w:tmpl w:val="72A6BBF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384266A"/>
    <w:multiLevelType w:val="hybridMultilevel"/>
    <w:tmpl w:val="F3D037A2"/>
    <w:lvl w:ilvl="0" w:tplc="52B0B626">
      <w:start w:val="1"/>
      <w:numFmt w:val="decimal"/>
      <w:lvlText w:val="(%1)"/>
      <w:lvlJc w:val="left"/>
      <w:pPr>
        <w:ind w:left="1260" w:hanging="420"/>
      </w:pPr>
      <w:rPr>
        <w:rFonts w:asciiTheme="minorEastAsia" w:eastAsiaTheme="minorEastAsia" w:hAnsiTheme="minorEastAsia" w:hint="eastAsia"/>
      </w:rPr>
    </w:lvl>
    <w:lvl w:ilvl="1" w:tplc="76EA7AC4">
      <w:start w:val="1"/>
      <w:numFmt w:val="decimal"/>
      <w:lvlText w:val="(%2)"/>
      <w:lvlJc w:val="left"/>
      <w:pPr>
        <w:ind w:left="1680" w:hanging="420"/>
      </w:pPr>
      <w:rPr>
        <w:rFonts w:hint="eastAsia"/>
      </w:r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1">
    <w:nsid w:val="548A7B62"/>
    <w:multiLevelType w:val="hybridMultilevel"/>
    <w:tmpl w:val="2A8CB850"/>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6C4659D"/>
    <w:multiLevelType w:val="hybridMultilevel"/>
    <w:tmpl w:val="FD8CAAEC"/>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B95375"/>
    <w:multiLevelType w:val="hybridMultilevel"/>
    <w:tmpl w:val="18FE3F6C"/>
    <w:lvl w:ilvl="0" w:tplc="5B4286A0">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4">
    <w:nsid w:val="62B46027"/>
    <w:multiLevelType w:val="hybridMultilevel"/>
    <w:tmpl w:val="27DED0B2"/>
    <w:lvl w:ilvl="0" w:tplc="80222E9A">
      <w:start w:val="1"/>
      <w:numFmt w:val="decimal"/>
      <w:lvlText w:val="%1."/>
      <w:lvlJc w:val="left"/>
      <w:pPr>
        <w:ind w:left="840" w:hanging="420"/>
      </w:pPr>
      <w:rPr>
        <w:rFonts w:ascii="宋体" w:eastAsia="宋体" w:hAnsi="宋体" w:cstheme="minorBid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634D3F87"/>
    <w:multiLevelType w:val="hybridMultilevel"/>
    <w:tmpl w:val="E4C6431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0A1548"/>
    <w:multiLevelType w:val="hybridMultilevel"/>
    <w:tmpl w:val="501E14A6"/>
    <w:lvl w:ilvl="0" w:tplc="B8341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6AE7F28"/>
    <w:multiLevelType w:val="hybridMultilevel"/>
    <w:tmpl w:val="CF28D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C542E2"/>
    <w:multiLevelType w:val="hybridMultilevel"/>
    <w:tmpl w:val="F44EF9F4"/>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DD57CA"/>
    <w:multiLevelType w:val="hybridMultilevel"/>
    <w:tmpl w:val="AA46D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0E2BAA"/>
    <w:multiLevelType w:val="hybridMultilevel"/>
    <w:tmpl w:val="AFBE7F58"/>
    <w:lvl w:ilvl="0" w:tplc="C93489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nsid w:val="6D8313E8"/>
    <w:multiLevelType w:val="hybridMultilevel"/>
    <w:tmpl w:val="9B6AAD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D24077"/>
    <w:multiLevelType w:val="hybridMultilevel"/>
    <w:tmpl w:val="8CE6CC62"/>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nsid w:val="6EEC320F"/>
    <w:multiLevelType w:val="hybridMultilevel"/>
    <w:tmpl w:val="4CBC41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1527AE"/>
    <w:multiLevelType w:val="hybridMultilevel"/>
    <w:tmpl w:val="FDCE7354"/>
    <w:lvl w:ilvl="0" w:tplc="6A441868">
      <w:start w:val="1"/>
      <w:numFmt w:val="decimal"/>
      <w:suff w:val="space"/>
      <w:lvlText w:val="%1."/>
      <w:lvlJc w:val="left"/>
      <w:pPr>
        <w:ind w:left="940" w:hanging="260"/>
      </w:pPr>
      <w:rPr>
        <w:rFonts w:ascii="宋体" w:eastAsia="宋体" w:hAnsi="宋体" w:cstheme="minorBidi" w:hint="eastAsia"/>
      </w:rPr>
    </w:lvl>
    <w:lvl w:ilvl="1" w:tplc="04090019">
      <w:start w:val="1"/>
      <w:numFmt w:val="lowerLetter"/>
      <w:lvlText w:val="%2)"/>
      <w:lvlJc w:val="left"/>
      <w:pPr>
        <w:ind w:left="1100" w:hanging="420"/>
      </w:pPr>
    </w:lvl>
    <w:lvl w:ilvl="2" w:tplc="0409001B" w:tentative="1">
      <w:start w:val="1"/>
      <w:numFmt w:val="lowerRoman"/>
      <w:lvlText w:val="%3."/>
      <w:lvlJc w:val="right"/>
      <w:pPr>
        <w:ind w:left="1520" w:hanging="420"/>
      </w:pPr>
    </w:lvl>
    <w:lvl w:ilvl="3" w:tplc="0409000F" w:tentative="1">
      <w:start w:val="1"/>
      <w:numFmt w:val="decimal"/>
      <w:lvlText w:val="%4."/>
      <w:lvlJc w:val="left"/>
      <w:pPr>
        <w:ind w:left="1940" w:hanging="420"/>
      </w:pPr>
    </w:lvl>
    <w:lvl w:ilvl="4" w:tplc="04090019" w:tentative="1">
      <w:start w:val="1"/>
      <w:numFmt w:val="lowerLetter"/>
      <w:lvlText w:val="%5)"/>
      <w:lvlJc w:val="left"/>
      <w:pPr>
        <w:ind w:left="2360" w:hanging="420"/>
      </w:pPr>
    </w:lvl>
    <w:lvl w:ilvl="5" w:tplc="0409001B" w:tentative="1">
      <w:start w:val="1"/>
      <w:numFmt w:val="lowerRoman"/>
      <w:lvlText w:val="%6."/>
      <w:lvlJc w:val="right"/>
      <w:pPr>
        <w:ind w:left="2780" w:hanging="420"/>
      </w:pPr>
    </w:lvl>
    <w:lvl w:ilvl="6" w:tplc="0409000F" w:tentative="1">
      <w:start w:val="1"/>
      <w:numFmt w:val="decimal"/>
      <w:lvlText w:val="%7."/>
      <w:lvlJc w:val="left"/>
      <w:pPr>
        <w:ind w:left="3200" w:hanging="420"/>
      </w:pPr>
    </w:lvl>
    <w:lvl w:ilvl="7" w:tplc="04090019" w:tentative="1">
      <w:start w:val="1"/>
      <w:numFmt w:val="lowerLetter"/>
      <w:lvlText w:val="%8)"/>
      <w:lvlJc w:val="left"/>
      <w:pPr>
        <w:ind w:left="3620" w:hanging="420"/>
      </w:pPr>
    </w:lvl>
    <w:lvl w:ilvl="8" w:tplc="0409001B" w:tentative="1">
      <w:start w:val="1"/>
      <w:numFmt w:val="lowerRoman"/>
      <w:lvlText w:val="%9."/>
      <w:lvlJc w:val="right"/>
      <w:pPr>
        <w:ind w:left="4040" w:hanging="420"/>
      </w:pPr>
    </w:lvl>
  </w:abstractNum>
  <w:abstractNum w:abstractNumId="45">
    <w:nsid w:val="744E3119"/>
    <w:multiLevelType w:val="hybridMultilevel"/>
    <w:tmpl w:val="445CC8CC"/>
    <w:lvl w:ilvl="0" w:tplc="14149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B92A37"/>
    <w:multiLevelType w:val="hybridMultilevel"/>
    <w:tmpl w:val="5C12A1A8"/>
    <w:lvl w:ilvl="0" w:tplc="C2222C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5517107"/>
    <w:multiLevelType w:val="hybridMultilevel"/>
    <w:tmpl w:val="AEF0A9C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nsid w:val="77850168"/>
    <w:multiLevelType w:val="hybridMultilevel"/>
    <w:tmpl w:val="98FA1CB6"/>
    <w:lvl w:ilvl="0" w:tplc="7EA631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8DD102D"/>
    <w:multiLevelType w:val="hybridMultilevel"/>
    <w:tmpl w:val="FDDA39B2"/>
    <w:lvl w:ilvl="0" w:tplc="7CAE9A1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0">
    <w:nsid w:val="7C60300D"/>
    <w:multiLevelType w:val="hybridMultilevel"/>
    <w:tmpl w:val="4366314C"/>
    <w:lvl w:ilvl="0" w:tplc="62F268D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nsid w:val="7CC30B75"/>
    <w:multiLevelType w:val="hybridMultilevel"/>
    <w:tmpl w:val="7DC2164E"/>
    <w:lvl w:ilvl="0" w:tplc="5B4286A0">
      <w:start w:val="1"/>
      <w:numFmt w:val="decimal"/>
      <w:lvlText w:val="%1."/>
      <w:lvlJc w:val="left"/>
      <w:pPr>
        <w:ind w:left="120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D7C5840"/>
    <w:multiLevelType w:val="hybridMultilevel"/>
    <w:tmpl w:val="9A6E0402"/>
    <w:lvl w:ilvl="0" w:tplc="86002566">
      <w:start w:val="1"/>
      <w:numFmt w:val="decimal"/>
      <w:lvlText w:val="%1."/>
      <w:lvlJc w:val="left"/>
      <w:pPr>
        <w:ind w:left="900" w:hanging="420"/>
      </w:pPr>
      <w:rPr>
        <w:rFonts w:asciiTheme="minorEastAsia" w:eastAsiaTheme="minorEastAsia" w:hAnsiTheme="minorEastAsia"/>
      </w:rPr>
    </w:lvl>
    <w:lvl w:ilvl="1" w:tplc="52B0B626">
      <w:start w:val="1"/>
      <w:numFmt w:val="decimal"/>
      <w:lvlText w:val="(%2)"/>
      <w:lvlJc w:val="left"/>
      <w:pPr>
        <w:ind w:left="1320" w:hanging="420"/>
      </w:pPr>
      <w:rPr>
        <w:rFonts w:asciiTheme="minorEastAsia" w:eastAsiaTheme="minorEastAsia" w:hAnsiTheme="minorEastAsia" w:hint="eastAsia"/>
      </w:r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nsid w:val="7F4C5DA1"/>
    <w:multiLevelType w:val="hybridMultilevel"/>
    <w:tmpl w:val="49D83A42"/>
    <w:lvl w:ilvl="0" w:tplc="83E8EC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0"/>
  </w:num>
  <w:num w:numId="2">
    <w:abstractNumId w:val="48"/>
  </w:num>
  <w:num w:numId="3">
    <w:abstractNumId w:val="33"/>
  </w:num>
  <w:num w:numId="4">
    <w:abstractNumId w:val="51"/>
  </w:num>
  <w:num w:numId="5">
    <w:abstractNumId w:val="11"/>
  </w:num>
  <w:num w:numId="6">
    <w:abstractNumId w:val="19"/>
  </w:num>
  <w:num w:numId="7">
    <w:abstractNumId w:val="23"/>
  </w:num>
  <w:num w:numId="8">
    <w:abstractNumId w:val="18"/>
  </w:num>
  <w:num w:numId="9">
    <w:abstractNumId w:val="2"/>
  </w:num>
  <w:num w:numId="10">
    <w:abstractNumId w:val="44"/>
  </w:num>
  <w:num w:numId="11">
    <w:abstractNumId w:val="6"/>
  </w:num>
  <w:num w:numId="12">
    <w:abstractNumId w:val="42"/>
  </w:num>
  <w:num w:numId="13">
    <w:abstractNumId w:val="9"/>
  </w:num>
  <w:num w:numId="14">
    <w:abstractNumId w:val="34"/>
  </w:num>
  <w:num w:numId="15">
    <w:abstractNumId w:val="35"/>
  </w:num>
  <w:num w:numId="16">
    <w:abstractNumId w:val="29"/>
  </w:num>
  <w:num w:numId="17">
    <w:abstractNumId w:val="40"/>
  </w:num>
  <w:num w:numId="18">
    <w:abstractNumId w:val="36"/>
  </w:num>
  <w:num w:numId="19">
    <w:abstractNumId w:val="45"/>
  </w:num>
  <w:num w:numId="20">
    <w:abstractNumId w:val="49"/>
  </w:num>
  <w:num w:numId="21">
    <w:abstractNumId w:val="43"/>
  </w:num>
  <w:num w:numId="22">
    <w:abstractNumId w:val="8"/>
  </w:num>
  <w:num w:numId="23">
    <w:abstractNumId w:val="5"/>
  </w:num>
  <w:num w:numId="24">
    <w:abstractNumId w:val="37"/>
  </w:num>
  <w:num w:numId="25">
    <w:abstractNumId w:val="39"/>
  </w:num>
  <w:num w:numId="26">
    <w:abstractNumId w:val="0"/>
  </w:num>
  <w:num w:numId="27">
    <w:abstractNumId w:val="15"/>
  </w:num>
  <w:num w:numId="28">
    <w:abstractNumId w:val="7"/>
  </w:num>
  <w:num w:numId="29">
    <w:abstractNumId w:val="4"/>
  </w:num>
  <w:num w:numId="30">
    <w:abstractNumId w:val="3"/>
  </w:num>
  <w:num w:numId="31">
    <w:abstractNumId w:val="1"/>
  </w:num>
  <w:num w:numId="32">
    <w:abstractNumId w:val="17"/>
  </w:num>
  <w:num w:numId="33">
    <w:abstractNumId w:val="27"/>
  </w:num>
  <w:num w:numId="34">
    <w:abstractNumId w:val="53"/>
  </w:num>
  <w:num w:numId="35">
    <w:abstractNumId w:val="14"/>
  </w:num>
  <w:num w:numId="36">
    <w:abstractNumId w:val="38"/>
  </w:num>
  <w:num w:numId="37">
    <w:abstractNumId w:val="13"/>
  </w:num>
  <w:num w:numId="38">
    <w:abstractNumId w:val="22"/>
  </w:num>
  <w:num w:numId="39">
    <w:abstractNumId w:val="16"/>
  </w:num>
  <w:num w:numId="40">
    <w:abstractNumId w:val="20"/>
  </w:num>
  <w:num w:numId="41">
    <w:abstractNumId w:val="30"/>
  </w:num>
  <w:num w:numId="42">
    <w:abstractNumId w:val="12"/>
  </w:num>
  <w:num w:numId="43">
    <w:abstractNumId w:val="26"/>
  </w:num>
  <w:num w:numId="44">
    <w:abstractNumId w:val="52"/>
  </w:num>
  <w:num w:numId="45">
    <w:abstractNumId w:val="47"/>
  </w:num>
  <w:num w:numId="46">
    <w:abstractNumId w:val="25"/>
  </w:num>
  <w:num w:numId="47">
    <w:abstractNumId w:val="46"/>
  </w:num>
  <w:num w:numId="48">
    <w:abstractNumId w:val="21"/>
  </w:num>
  <w:num w:numId="49">
    <w:abstractNumId w:val="28"/>
  </w:num>
  <w:num w:numId="50">
    <w:abstractNumId w:val="10"/>
  </w:num>
  <w:num w:numId="51">
    <w:abstractNumId w:val="32"/>
  </w:num>
  <w:num w:numId="52">
    <w:abstractNumId w:val="24"/>
  </w:num>
  <w:num w:numId="53">
    <w:abstractNumId w:val="31"/>
  </w:num>
  <w:num w:numId="5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225vp50vdwvd5e2azqvw5ecerszxfwedwww&quot;&gt;My EndNote Library&lt;record-ids&gt;&lt;item&gt;5823&lt;/item&gt;&lt;/record-ids&gt;&lt;/item&gt;&lt;/Libraries&gt;"/>
  </w:docVars>
  <w:rsids>
    <w:rsidRoot w:val="00D9267E"/>
    <w:rsid w:val="000066EE"/>
    <w:rsid w:val="00026DBF"/>
    <w:rsid w:val="00027669"/>
    <w:rsid w:val="000276DB"/>
    <w:rsid w:val="00030078"/>
    <w:rsid w:val="00033EAD"/>
    <w:rsid w:val="0003647F"/>
    <w:rsid w:val="00053694"/>
    <w:rsid w:val="0005487D"/>
    <w:rsid w:val="00063A89"/>
    <w:rsid w:val="00064AAD"/>
    <w:rsid w:val="00064EFF"/>
    <w:rsid w:val="00066038"/>
    <w:rsid w:val="00070CC3"/>
    <w:rsid w:val="00080335"/>
    <w:rsid w:val="0008157F"/>
    <w:rsid w:val="0008237B"/>
    <w:rsid w:val="00082F35"/>
    <w:rsid w:val="000859D0"/>
    <w:rsid w:val="00090B40"/>
    <w:rsid w:val="000A15B4"/>
    <w:rsid w:val="000A598F"/>
    <w:rsid w:val="000C73A8"/>
    <w:rsid w:val="000D36D1"/>
    <w:rsid w:val="000D7CC9"/>
    <w:rsid w:val="000E10FD"/>
    <w:rsid w:val="000E1682"/>
    <w:rsid w:val="000E6809"/>
    <w:rsid w:val="000E6B85"/>
    <w:rsid w:val="000F035B"/>
    <w:rsid w:val="000F37E7"/>
    <w:rsid w:val="000F5F37"/>
    <w:rsid w:val="000F74A6"/>
    <w:rsid w:val="001055BD"/>
    <w:rsid w:val="001071CA"/>
    <w:rsid w:val="00107741"/>
    <w:rsid w:val="00120131"/>
    <w:rsid w:val="00122557"/>
    <w:rsid w:val="00135A1F"/>
    <w:rsid w:val="00145947"/>
    <w:rsid w:val="001465F4"/>
    <w:rsid w:val="0015223A"/>
    <w:rsid w:val="00154F03"/>
    <w:rsid w:val="001605B4"/>
    <w:rsid w:val="00160CC0"/>
    <w:rsid w:val="00164C44"/>
    <w:rsid w:val="001728A0"/>
    <w:rsid w:val="00173C7F"/>
    <w:rsid w:val="00181E5C"/>
    <w:rsid w:val="00183632"/>
    <w:rsid w:val="00196294"/>
    <w:rsid w:val="00196975"/>
    <w:rsid w:val="001A18DB"/>
    <w:rsid w:val="001A5344"/>
    <w:rsid w:val="001A7919"/>
    <w:rsid w:val="001B0A7E"/>
    <w:rsid w:val="001B1AB7"/>
    <w:rsid w:val="001C24B2"/>
    <w:rsid w:val="001C38A0"/>
    <w:rsid w:val="001D1A07"/>
    <w:rsid w:val="001D1F06"/>
    <w:rsid w:val="001D4AEB"/>
    <w:rsid w:val="001E261D"/>
    <w:rsid w:val="001E2D51"/>
    <w:rsid w:val="001E49A9"/>
    <w:rsid w:val="001F4EB3"/>
    <w:rsid w:val="00204F3D"/>
    <w:rsid w:val="002171DA"/>
    <w:rsid w:val="00223AEE"/>
    <w:rsid w:val="002244C0"/>
    <w:rsid w:val="00233BDA"/>
    <w:rsid w:val="002358AE"/>
    <w:rsid w:val="00235C09"/>
    <w:rsid w:val="00242204"/>
    <w:rsid w:val="0024573C"/>
    <w:rsid w:val="0025751D"/>
    <w:rsid w:val="00263389"/>
    <w:rsid w:val="00281E41"/>
    <w:rsid w:val="002824EA"/>
    <w:rsid w:val="002833C8"/>
    <w:rsid w:val="0028396B"/>
    <w:rsid w:val="00296CC1"/>
    <w:rsid w:val="002A28D0"/>
    <w:rsid w:val="002B01F9"/>
    <w:rsid w:val="002C376F"/>
    <w:rsid w:val="002C4819"/>
    <w:rsid w:val="002D1816"/>
    <w:rsid w:val="002D5152"/>
    <w:rsid w:val="002D54AD"/>
    <w:rsid w:val="002D61F2"/>
    <w:rsid w:val="002E11DC"/>
    <w:rsid w:val="002E7FAD"/>
    <w:rsid w:val="002F279E"/>
    <w:rsid w:val="002F37FA"/>
    <w:rsid w:val="002F452C"/>
    <w:rsid w:val="002F52F3"/>
    <w:rsid w:val="003037CF"/>
    <w:rsid w:val="00307AA7"/>
    <w:rsid w:val="00315D74"/>
    <w:rsid w:val="00316FE9"/>
    <w:rsid w:val="003229A5"/>
    <w:rsid w:val="00326ACA"/>
    <w:rsid w:val="003371CA"/>
    <w:rsid w:val="00340A8A"/>
    <w:rsid w:val="00345C36"/>
    <w:rsid w:val="00345CD2"/>
    <w:rsid w:val="00356D81"/>
    <w:rsid w:val="003657A9"/>
    <w:rsid w:val="0037087C"/>
    <w:rsid w:val="003742E7"/>
    <w:rsid w:val="003775F6"/>
    <w:rsid w:val="00380172"/>
    <w:rsid w:val="003805C5"/>
    <w:rsid w:val="003817DA"/>
    <w:rsid w:val="003923FD"/>
    <w:rsid w:val="00393BD7"/>
    <w:rsid w:val="003B48AD"/>
    <w:rsid w:val="003B670D"/>
    <w:rsid w:val="003B6E8B"/>
    <w:rsid w:val="003B71B4"/>
    <w:rsid w:val="003B7795"/>
    <w:rsid w:val="003C46B5"/>
    <w:rsid w:val="003D1C19"/>
    <w:rsid w:val="003D1FC3"/>
    <w:rsid w:val="003D3BA5"/>
    <w:rsid w:val="003D6693"/>
    <w:rsid w:val="003E05BF"/>
    <w:rsid w:val="003E10BA"/>
    <w:rsid w:val="003E31B3"/>
    <w:rsid w:val="003F1BB4"/>
    <w:rsid w:val="004011E7"/>
    <w:rsid w:val="0040395E"/>
    <w:rsid w:val="0040514B"/>
    <w:rsid w:val="00405ECE"/>
    <w:rsid w:val="00411D25"/>
    <w:rsid w:val="0041547A"/>
    <w:rsid w:val="004166F4"/>
    <w:rsid w:val="004178EE"/>
    <w:rsid w:val="004179EC"/>
    <w:rsid w:val="0042262B"/>
    <w:rsid w:val="00422EDB"/>
    <w:rsid w:val="0042593F"/>
    <w:rsid w:val="00425EDF"/>
    <w:rsid w:val="00427809"/>
    <w:rsid w:val="00433641"/>
    <w:rsid w:val="0045097E"/>
    <w:rsid w:val="00451374"/>
    <w:rsid w:val="004534EB"/>
    <w:rsid w:val="00462409"/>
    <w:rsid w:val="00464C2A"/>
    <w:rsid w:val="00465E62"/>
    <w:rsid w:val="00466935"/>
    <w:rsid w:val="00477291"/>
    <w:rsid w:val="0048452F"/>
    <w:rsid w:val="00486757"/>
    <w:rsid w:val="00487802"/>
    <w:rsid w:val="004953EF"/>
    <w:rsid w:val="004966A2"/>
    <w:rsid w:val="004A2DE3"/>
    <w:rsid w:val="004B2B44"/>
    <w:rsid w:val="004B354D"/>
    <w:rsid w:val="004B48CA"/>
    <w:rsid w:val="004C1B8A"/>
    <w:rsid w:val="004C2A94"/>
    <w:rsid w:val="004C2BE4"/>
    <w:rsid w:val="004C4A40"/>
    <w:rsid w:val="004D6B60"/>
    <w:rsid w:val="004E4633"/>
    <w:rsid w:val="004E5771"/>
    <w:rsid w:val="004F1DBF"/>
    <w:rsid w:val="004F2935"/>
    <w:rsid w:val="004F55D0"/>
    <w:rsid w:val="00502C96"/>
    <w:rsid w:val="0051061F"/>
    <w:rsid w:val="00511D0F"/>
    <w:rsid w:val="00515978"/>
    <w:rsid w:val="00521A5A"/>
    <w:rsid w:val="0052380B"/>
    <w:rsid w:val="00537F68"/>
    <w:rsid w:val="0054099E"/>
    <w:rsid w:val="0054194B"/>
    <w:rsid w:val="0055560A"/>
    <w:rsid w:val="005578AB"/>
    <w:rsid w:val="0056722D"/>
    <w:rsid w:val="0058767C"/>
    <w:rsid w:val="005911F1"/>
    <w:rsid w:val="005968A3"/>
    <w:rsid w:val="005A0302"/>
    <w:rsid w:val="005A1D04"/>
    <w:rsid w:val="005A6285"/>
    <w:rsid w:val="005A6377"/>
    <w:rsid w:val="005A70DF"/>
    <w:rsid w:val="005B1527"/>
    <w:rsid w:val="005B1674"/>
    <w:rsid w:val="005B2EC9"/>
    <w:rsid w:val="005B46E2"/>
    <w:rsid w:val="005C0C83"/>
    <w:rsid w:val="005D4894"/>
    <w:rsid w:val="005D6700"/>
    <w:rsid w:val="005D78DB"/>
    <w:rsid w:val="005E2FB6"/>
    <w:rsid w:val="005F302E"/>
    <w:rsid w:val="005F40BF"/>
    <w:rsid w:val="005F64C7"/>
    <w:rsid w:val="00605587"/>
    <w:rsid w:val="0060615E"/>
    <w:rsid w:val="00606909"/>
    <w:rsid w:val="0061063F"/>
    <w:rsid w:val="00610F20"/>
    <w:rsid w:val="00614C98"/>
    <w:rsid w:val="0061540F"/>
    <w:rsid w:val="00615B6B"/>
    <w:rsid w:val="00621A41"/>
    <w:rsid w:val="00625CED"/>
    <w:rsid w:val="00632B70"/>
    <w:rsid w:val="0063415F"/>
    <w:rsid w:val="00634D71"/>
    <w:rsid w:val="00634DAC"/>
    <w:rsid w:val="0063596D"/>
    <w:rsid w:val="006359D0"/>
    <w:rsid w:val="00636112"/>
    <w:rsid w:val="00643330"/>
    <w:rsid w:val="00644C69"/>
    <w:rsid w:val="0064782F"/>
    <w:rsid w:val="0065254D"/>
    <w:rsid w:val="00656CF4"/>
    <w:rsid w:val="0066188E"/>
    <w:rsid w:val="00664F1B"/>
    <w:rsid w:val="00665A45"/>
    <w:rsid w:val="00672D28"/>
    <w:rsid w:val="00672DF8"/>
    <w:rsid w:val="0068571D"/>
    <w:rsid w:val="006A41AA"/>
    <w:rsid w:val="006A74DA"/>
    <w:rsid w:val="006B0E85"/>
    <w:rsid w:val="006B1342"/>
    <w:rsid w:val="006B1B47"/>
    <w:rsid w:val="006B44F7"/>
    <w:rsid w:val="006B5ACC"/>
    <w:rsid w:val="006C2F32"/>
    <w:rsid w:val="006C49F2"/>
    <w:rsid w:val="006C5A5E"/>
    <w:rsid w:val="006C759B"/>
    <w:rsid w:val="006C783D"/>
    <w:rsid w:val="006C7F8D"/>
    <w:rsid w:val="006D1C6E"/>
    <w:rsid w:val="006D3058"/>
    <w:rsid w:val="006D4BC7"/>
    <w:rsid w:val="006D6DB8"/>
    <w:rsid w:val="006D71F9"/>
    <w:rsid w:val="006E4EA7"/>
    <w:rsid w:val="00704E9A"/>
    <w:rsid w:val="00705C77"/>
    <w:rsid w:val="00710057"/>
    <w:rsid w:val="00710615"/>
    <w:rsid w:val="00714A14"/>
    <w:rsid w:val="00720AED"/>
    <w:rsid w:val="00723E90"/>
    <w:rsid w:val="00724ADD"/>
    <w:rsid w:val="00726A04"/>
    <w:rsid w:val="00730A26"/>
    <w:rsid w:val="007327C5"/>
    <w:rsid w:val="0074451B"/>
    <w:rsid w:val="007450D1"/>
    <w:rsid w:val="00747937"/>
    <w:rsid w:val="00751D8E"/>
    <w:rsid w:val="00755A44"/>
    <w:rsid w:val="00755CAB"/>
    <w:rsid w:val="00757229"/>
    <w:rsid w:val="0075758F"/>
    <w:rsid w:val="0076176A"/>
    <w:rsid w:val="00771653"/>
    <w:rsid w:val="00772C0A"/>
    <w:rsid w:val="00772C75"/>
    <w:rsid w:val="007739DC"/>
    <w:rsid w:val="00777448"/>
    <w:rsid w:val="00777E3E"/>
    <w:rsid w:val="0078045E"/>
    <w:rsid w:val="00780686"/>
    <w:rsid w:val="00792440"/>
    <w:rsid w:val="007968F2"/>
    <w:rsid w:val="007A2D2A"/>
    <w:rsid w:val="007A4F8A"/>
    <w:rsid w:val="007A562F"/>
    <w:rsid w:val="007A5771"/>
    <w:rsid w:val="007A5DC3"/>
    <w:rsid w:val="007A66B1"/>
    <w:rsid w:val="007B2C7F"/>
    <w:rsid w:val="007B4096"/>
    <w:rsid w:val="007C27D3"/>
    <w:rsid w:val="007D0DA0"/>
    <w:rsid w:val="007D73B4"/>
    <w:rsid w:val="007E133A"/>
    <w:rsid w:val="007E25AA"/>
    <w:rsid w:val="007E3611"/>
    <w:rsid w:val="007E6239"/>
    <w:rsid w:val="007F0100"/>
    <w:rsid w:val="007F1EF3"/>
    <w:rsid w:val="007F4BA2"/>
    <w:rsid w:val="007F52F0"/>
    <w:rsid w:val="007F6AC6"/>
    <w:rsid w:val="008019F9"/>
    <w:rsid w:val="00803801"/>
    <w:rsid w:val="00803FBD"/>
    <w:rsid w:val="008043AB"/>
    <w:rsid w:val="00806139"/>
    <w:rsid w:val="00806FD3"/>
    <w:rsid w:val="008101CF"/>
    <w:rsid w:val="008151B3"/>
    <w:rsid w:val="00816E25"/>
    <w:rsid w:val="00817815"/>
    <w:rsid w:val="00821F33"/>
    <w:rsid w:val="008326A2"/>
    <w:rsid w:val="00833F36"/>
    <w:rsid w:val="0083739A"/>
    <w:rsid w:val="00837653"/>
    <w:rsid w:val="00837F88"/>
    <w:rsid w:val="00854C6A"/>
    <w:rsid w:val="00866DEF"/>
    <w:rsid w:val="0088112C"/>
    <w:rsid w:val="008836E4"/>
    <w:rsid w:val="0088568E"/>
    <w:rsid w:val="00886D4C"/>
    <w:rsid w:val="00887744"/>
    <w:rsid w:val="00891815"/>
    <w:rsid w:val="00897D3D"/>
    <w:rsid w:val="008A5135"/>
    <w:rsid w:val="008C2C98"/>
    <w:rsid w:val="008D42E3"/>
    <w:rsid w:val="008E5A9D"/>
    <w:rsid w:val="008F4E94"/>
    <w:rsid w:val="008F7268"/>
    <w:rsid w:val="008F7F72"/>
    <w:rsid w:val="00903BC3"/>
    <w:rsid w:val="00914267"/>
    <w:rsid w:val="00914AA3"/>
    <w:rsid w:val="009154F5"/>
    <w:rsid w:val="00920A60"/>
    <w:rsid w:val="0092152F"/>
    <w:rsid w:val="00923BD9"/>
    <w:rsid w:val="00925CCB"/>
    <w:rsid w:val="009344F1"/>
    <w:rsid w:val="009348FA"/>
    <w:rsid w:val="009379B1"/>
    <w:rsid w:val="00941595"/>
    <w:rsid w:val="00942EB3"/>
    <w:rsid w:val="00943F9F"/>
    <w:rsid w:val="00946A1E"/>
    <w:rsid w:val="00950F97"/>
    <w:rsid w:val="00951BC9"/>
    <w:rsid w:val="00956B2E"/>
    <w:rsid w:val="00957079"/>
    <w:rsid w:val="00957C4D"/>
    <w:rsid w:val="00961F74"/>
    <w:rsid w:val="00963D58"/>
    <w:rsid w:val="0097099F"/>
    <w:rsid w:val="00971551"/>
    <w:rsid w:val="0097166C"/>
    <w:rsid w:val="00972357"/>
    <w:rsid w:val="00972B69"/>
    <w:rsid w:val="00974B97"/>
    <w:rsid w:val="0098240F"/>
    <w:rsid w:val="00982FE7"/>
    <w:rsid w:val="00984F07"/>
    <w:rsid w:val="00995B8C"/>
    <w:rsid w:val="00996FE6"/>
    <w:rsid w:val="009A0B28"/>
    <w:rsid w:val="009A41DE"/>
    <w:rsid w:val="009A4996"/>
    <w:rsid w:val="009A5A55"/>
    <w:rsid w:val="009B0030"/>
    <w:rsid w:val="009B589B"/>
    <w:rsid w:val="009C0DDC"/>
    <w:rsid w:val="009C6F0B"/>
    <w:rsid w:val="009D0E81"/>
    <w:rsid w:val="009D2EDD"/>
    <w:rsid w:val="009D4A5F"/>
    <w:rsid w:val="009D6993"/>
    <w:rsid w:val="009E663B"/>
    <w:rsid w:val="009F1CE9"/>
    <w:rsid w:val="009F2DAF"/>
    <w:rsid w:val="009F3D47"/>
    <w:rsid w:val="00A01567"/>
    <w:rsid w:val="00A02A1E"/>
    <w:rsid w:val="00A038AA"/>
    <w:rsid w:val="00A13C6C"/>
    <w:rsid w:val="00A1570F"/>
    <w:rsid w:val="00A1636F"/>
    <w:rsid w:val="00A35056"/>
    <w:rsid w:val="00A42B4A"/>
    <w:rsid w:val="00A50485"/>
    <w:rsid w:val="00A577C5"/>
    <w:rsid w:val="00A6218D"/>
    <w:rsid w:val="00A63DC2"/>
    <w:rsid w:val="00A65FFB"/>
    <w:rsid w:val="00A94B77"/>
    <w:rsid w:val="00A97DF4"/>
    <w:rsid w:val="00AB44EC"/>
    <w:rsid w:val="00AB48A7"/>
    <w:rsid w:val="00AB5C16"/>
    <w:rsid w:val="00AC0492"/>
    <w:rsid w:val="00AC35D9"/>
    <w:rsid w:val="00AC5725"/>
    <w:rsid w:val="00AD2767"/>
    <w:rsid w:val="00AD35B7"/>
    <w:rsid w:val="00AE0109"/>
    <w:rsid w:val="00AE32A4"/>
    <w:rsid w:val="00AE4EB5"/>
    <w:rsid w:val="00AE601E"/>
    <w:rsid w:val="00AF43B8"/>
    <w:rsid w:val="00B00BE2"/>
    <w:rsid w:val="00B07341"/>
    <w:rsid w:val="00B07C56"/>
    <w:rsid w:val="00B10C3D"/>
    <w:rsid w:val="00B234AD"/>
    <w:rsid w:val="00B24961"/>
    <w:rsid w:val="00B25D6C"/>
    <w:rsid w:val="00B3260B"/>
    <w:rsid w:val="00B32AC7"/>
    <w:rsid w:val="00B3653B"/>
    <w:rsid w:val="00B36CF6"/>
    <w:rsid w:val="00B42770"/>
    <w:rsid w:val="00B44F82"/>
    <w:rsid w:val="00B53ADA"/>
    <w:rsid w:val="00B6323B"/>
    <w:rsid w:val="00B653E7"/>
    <w:rsid w:val="00B7250B"/>
    <w:rsid w:val="00B814EE"/>
    <w:rsid w:val="00B85951"/>
    <w:rsid w:val="00B85EC6"/>
    <w:rsid w:val="00B914F8"/>
    <w:rsid w:val="00B97213"/>
    <w:rsid w:val="00BA2DB5"/>
    <w:rsid w:val="00BA493C"/>
    <w:rsid w:val="00BA4B91"/>
    <w:rsid w:val="00BA67C7"/>
    <w:rsid w:val="00BB16D0"/>
    <w:rsid w:val="00BB6632"/>
    <w:rsid w:val="00BC74C9"/>
    <w:rsid w:val="00BC7825"/>
    <w:rsid w:val="00BD15F3"/>
    <w:rsid w:val="00BD7519"/>
    <w:rsid w:val="00BE5A28"/>
    <w:rsid w:val="00BF22D6"/>
    <w:rsid w:val="00BF24EE"/>
    <w:rsid w:val="00BF564D"/>
    <w:rsid w:val="00BF5C55"/>
    <w:rsid w:val="00C03B84"/>
    <w:rsid w:val="00C05E3A"/>
    <w:rsid w:val="00C12BEC"/>
    <w:rsid w:val="00C1598E"/>
    <w:rsid w:val="00C31A59"/>
    <w:rsid w:val="00C3235A"/>
    <w:rsid w:val="00C34BC2"/>
    <w:rsid w:val="00C4434F"/>
    <w:rsid w:val="00C44C85"/>
    <w:rsid w:val="00C45C49"/>
    <w:rsid w:val="00C45DC2"/>
    <w:rsid w:val="00C4763E"/>
    <w:rsid w:val="00C5609A"/>
    <w:rsid w:val="00C5678F"/>
    <w:rsid w:val="00C61B9A"/>
    <w:rsid w:val="00C63FF2"/>
    <w:rsid w:val="00C66E4D"/>
    <w:rsid w:val="00C705A8"/>
    <w:rsid w:val="00C71AB7"/>
    <w:rsid w:val="00C768BD"/>
    <w:rsid w:val="00C842AF"/>
    <w:rsid w:val="00C86F36"/>
    <w:rsid w:val="00C91E75"/>
    <w:rsid w:val="00C9206F"/>
    <w:rsid w:val="00C95F1F"/>
    <w:rsid w:val="00CA7A50"/>
    <w:rsid w:val="00CC49CE"/>
    <w:rsid w:val="00CC683E"/>
    <w:rsid w:val="00CD18E2"/>
    <w:rsid w:val="00CD2E68"/>
    <w:rsid w:val="00CD558F"/>
    <w:rsid w:val="00CD6EB3"/>
    <w:rsid w:val="00CD7051"/>
    <w:rsid w:val="00CD7E37"/>
    <w:rsid w:val="00CE4AE0"/>
    <w:rsid w:val="00CF120B"/>
    <w:rsid w:val="00CF28FB"/>
    <w:rsid w:val="00CF3C4E"/>
    <w:rsid w:val="00CF3F23"/>
    <w:rsid w:val="00CF7F91"/>
    <w:rsid w:val="00D01858"/>
    <w:rsid w:val="00D02062"/>
    <w:rsid w:val="00D02228"/>
    <w:rsid w:val="00D031A2"/>
    <w:rsid w:val="00D03B79"/>
    <w:rsid w:val="00D03E3F"/>
    <w:rsid w:val="00D0421E"/>
    <w:rsid w:val="00D06501"/>
    <w:rsid w:val="00D12B68"/>
    <w:rsid w:val="00D13A25"/>
    <w:rsid w:val="00D21C52"/>
    <w:rsid w:val="00D30C9B"/>
    <w:rsid w:val="00D35B2C"/>
    <w:rsid w:val="00D4017E"/>
    <w:rsid w:val="00D435EB"/>
    <w:rsid w:val="00D45AE4"/>
    <w:rsid w:val="00D50B00"/>
    <w:rsid w:val="00D5406C"/>
    <w:rsid w:val="00D63665"/>
    <w:rsid w:val="00D65D79"/>
    <w:rsid w:val="00D66708"/>
    <w:rsid w:val="00D75552"/>
    <w:rsid w:val="00D77FD7"/>
    <w:rsid w:val="00D83536"/>
    <w:rsid w:val="00D90BDE"/>
    <w:rsid w:val="00D9267E"/>
    <w:rsid w:val="00D94426"/>
    <w:rsid w:val="00DA2BE0"/>
    <w:rsid w:val="00DA2E29"/>
    <w:rsid w:val="00DA31DA"/>
    <w:rsid w:val="00DA75E6"/>
    <w:rsid w:val="00DB31D3"/>
    <w:rsid w:val="00DB460F"/>
    <w:rsid w:val="00DB46F5"/>
    <w:rsid w:val="00DC1989"/>
    <w:rsid w:val="00DC4928"/>
    <w:rsid w:val="00DC68BF"/>
    <w:rsid w:val="00DD025B"/>
    <w:rsid w:val="00DD04D6"/>
    <w:rsid w:val="00DD4234"/>
    <w:rsid w:val="00DD4F5A"/>
    <w:rsid w:val="00DF5D97"/>
    <w:rsid w:val="00DF7038"/>
    <w:rsid w:val="00E03895"/>
    <w:rsid w:val="00E03C5E"/>
    <w:rsid w:val="00E05321"/>
    <w:rsid w:val="00E11304"/>
    <w:rsid w:val="00E15739"/>
    <w:rsid w:val="00E15A35"/>
    <w:rsid w:val="00E22BEB"/>
    <w:rsid w:val="00E30D8B"/>
    <w:rsid w:val="00E345E9"/>
    <w:rsid w:val="00E40524"/>
    <w:rsid w:val="00E50AB3"/>
    <w:rsid w:val="00E62847"/>
    <w:rsid w:val="00E667EE"/>
    <w:rsid w:val="00E81120"/>
    <w:rsid w:val="00E81DD9"/>
    <w:rsid w:val="00E87D66"/>
    <w:rsid w:val="00E934A3"/>
    <w:rsid w:val="00E95F12"/>
    <w:rsid w:val="00EA0901"/>
    <w:rsid w:val="00EA7C62"/>
    <w:rsid w:val="00EB055B"/>
    <w:rsid w:val="00EB201E"/>
    <w:rsid w:val="00EC04BA"/>
    <w:rsid w:val="00EC3D11"/>
    <w:rsid w:val="00EC6F47"/>
    <w:rsid w:val="00EC7540"/>
    <w:rsid w:val="00EE5389"/>
    <w:rsid w:val="00EE66AA"/>
    <w:rsid w:val="00EF3721"/>
    <w:rsid w:val="00EF3C3A"/>
    <w:rsid w:val="00F00FDE"/>
    <w:rsid w:val="00F113B6"/>
    <w:rsid w:val="00F2026C"/>
    <w:rsid w:val="00F230AD"/>
    <w:rsid w:val="00F2394E"/>
    <w:rsid w:val="00F25A58"/>
    <w:rsid w:val="00F26C9C"/>
    <w:rsid w:val="00F30372"/>
    <w:rsid w:val="00F30A0C"/>
    <w:rsid w:val="00F32F6B"/>
    <w:rsid w:val="00F34DAF"/>
    <w:rsid w:val="00F37052"/>
    <w:rsid w:val="00F4795A"/>
    <w:rsid w:val="00F47C3B"/>
    <w:rsid w:val="00F516B8"/>
    <w:rsid w:val="00F55012"/>
    <w:rsid w:val="00F624FA"/>
    <w:rsid w:val="00F62FDD"/>
    <w:rsid w:val="00F70DFE"/>
    <w:rsid w:val="00F77447"/>
    <w:rsid w:val="00F82590"/>
    <w:rsid w:val="00F90F9A"/>
    <w:rsid w:val="00F92D59"/>
    <w:rsid w:val="00F97CF4"/>
    <w:rsid w:val="00FA1349"/>
    <w:rsid w:val="00FA3031"/>
    <w:rsid w:val="00FA571A"/>
    <w:rsid w:val="00FA6F9F"/>
    <w:rsid w:val="00FB3301"/>
    <w:rsid w:val="00FD3733"/>
    <w:rsid w:val="00FE1688"/>
    <w:rsid w:val="00FE3302"/>
    <w:rsid w:val="00FE737C"/>
    <w:rsid w:val="00FF04C8"/>
    <w:rsid w:val="00FF4067"/>
    <w:rsid w:val="00FF4A4C"/>
    <w:rsid w:val="00FF5866"/>
    <w:rsid w:val="00FF5B91"/>
    <w:rsid w:val="00FF7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6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50"/>
    <w:pPr>
      <w:spacing w:after="0" w:line="360" w:lineRule="auto"/>
      <w:jc w:val="both"/>
    </w:pPr>
    <w:rPr>
      <w:rFonts w:ascii="Calibri" w:hAnsi="Calibri"/>
      <w:color w:val="000000" w:themeColor="text1"/>
      <w:sz w:val="24"/>
    </w:rPr>
  </w:style>
  <w:style w:type="paragraph" w:styleId="1">
    <w:name w:val="heading 1"/>
    <w:basedOn w:val="a"/>
    <w:next w:val="a"/>
    <w:link w:val="1Char"/>
    <w:uiPriority w:val="9"/>
    <w:qFormat/>
    <w:rsid w:val="00345C36"/>
    <w:pPr>
      <w:keepNext/>
      <w:keepLines/>
      <w:outlineLvl w:val="0"/>
    </w:pPr>
    <w:rPr>
      <w:rFonts w:eastAsiaTheme="majorEastAsia" w:cstheme="majorBidi"/>
      <w:b/>
      <w:szCs w:val="32"/>
    </w:rPr>
  </w:style>
  <w:style w:type="paragraph" w:styleId="2">
    <w:name w:val="heading 2"/>
    <w:basedOn w:val="a"/>
    <w:next w:val="a"/>
    <w:link w:val="2Char"/>
    <w:uiPriority w:val="9"/>
    <w:unhideWhenUsed/>
    <w:qFormat/>
    <w:rsid w:val="00345C36"/>
    <w:pPr>
      <w:keepNext/>
      <w:keepLines/>
      <w:outlineLvl w:val="1"/>
    </w:pPr>
    <w:rPr>
      <w:rFonts w:eastAsiaTheme="majorEastAsia" w:cstheme="majorBidi"/>
      <w:b/>
      <w:szCs w:val="28"/>
    </w:rPr>
  </w:style>
  <w:style w:type="paragraph" w:styleId="3">
    <w:name w:val="heading 3"/>
    <w:basedOn w:val="a"/>
    <w:next w:val="a"/>
    <w:link w:val="3Char"/>
    <w:uiPriority w:val="9"/>
    <w:unhideWhenUsed/>
    <w:qFormat/>
    <w:rsid w:val="00345C36"/>
    <w:pPr>
      <w:keepNext/>
      <w:keepLines/>
      <w:outlineLvl w:val="2"/>
    </w:pPr>
    <w:rPr>
      <w:rFonts w:eastAsiaTheme="majorEastAsia" w:cstheme="majorBidi"/>
      <w:b/>
      <w:szCs w:val="24"/>
    </w:rPr>
  </w:style>
  <w:style w:type="paragraph" w:styleId="4">
    <w:name w:val="heading 4"/>
    <w:basedOn w:val="a"/>
    <w:next w:val="a"/>
    <w:link w:val="4Char"/>
    <w:uiPriority w:val="9"/>
    <w:unhideWhenUsed/>
    <w:qFormat/>
    <w:rsid w:val="00345C36"/>
    <w:pPr>
      <w:keepNext/>
      <w:keepLines/>
      <w:outlineLvl w:val="3"/>
    </w:pPr>
    <w:rPr>
      <w:rFonts w:eastAsiaTheme="majorEastAsia" w:cstheme="majorBidi"/>
      <w:b/>
      <w:iCs/>
    </w:rPr>
  </w:style>
  <w:style w:type="paragraph" w:styleId="5">
    <w:name w:val="heading 5"/>
    <w:basedOn w:val="a"/>
    <w:next w:val="a"/>
    <w:link w:val="5Char"/>
    <w:uiPriority w:val="9"/>
    <w:unhideWhenUsed/>
    <w:qFormat/>
    <w:rsid w:val="00345C36"/>
    <w:pPr>
      <w:keepNext/>
      <w:keepLines/>
      <w:outlineLvl w:val="4"/>
    </w:pPr>
    <w:rPr>
      <w:rFonts w:eastAsiaTheme="majorEastAsia" w:cstheme="majorBidi"/>
      <w:b/>
      <w:color w:val="auto"/>
    </w:rPr>
  </w:style>
  <w:style w:type="paragraph" w:styleId="6">
    <w:name w:val="heading 6"/>
    <w:basedOn w:val="a"/>
    <w:next w:val="a"/>
    <w:link w:val="6Char"/>
    <w:uiPriority w:val="9"/>
    <w:unhideWhenUsed/>
    <w:qFormat/>
    <w:rsid w:val="00345C36"/>
    <w:pPr>
      <w:keepNext/>
      <w:keepLines/>
      <w:outlineLvl w:val="5"/>
    </w:pPr>
    <w:rPr>
      <w:rFonts w:eastAsiaTheme="majorEastAsia" w:cstheme="majorBidi"/>
      <w:b/>
    </w:rPr>
  </w:style>
  <w:style w:type="paragraph" w:styleId="7">
    <w:name w:val="heading 7"/>
    <w:basedOn w:val="a"/>
    <w:next w:val="a"/>
    <w:link w:val="7Char"/>
    <w:uiPriority w:val="9"/>
    <w:semiHidden/>
    <w:unhideWhenUsed/>
    <w:qFormat/>
    <w:rsid w:val="00345C36"/>
    <w:pPr>
      <w:keepNext/>
      <w:keepLines/>
      <w:outlineLvl w:val="6"/>
    </w:pPr>
    <w:rPr>
      <w:rFonts w:eastAsiaTheme="majorEastAsia" w:cstheme="majorBidi"/>
      <w:b/>
      <w:iCs/>
    </w:rPr>
  </w:style>
  <w:style w:type="paragraph" w:styleId="8">
    <w:name w:val="heading 8"/>
    <w:basedOn w:val="a"/>
    <w:next w:val="a"/>
    <w:link w:val="8Char"/>
    <w:uiPriority w:val="9"/>
    <w:semiHidden/>
    <w:unhideWhenUsed/>
    <w:qFormat/>
    <w:rsid w:val="00345C36"/>
    <w:pPr>
      <w:keepNext/>
      <w:keepLines/>
      <w:spacing w:before="40"/>
      <w:outlineLvl w:val="7"/>
    </w:pPr>
    <w:rPr>
      <w:rFonts w:eastAsiaTheme="majorEastAsia" w:cstheme="majorBidi"/>
      <w:color w:val="262626" w:themeColor="text1" w:themeTint="D9"/>
      <w:sz w:val="21"/>
      <w:szCs w:val="21"/>
    </w:rPr>
  </w:style>
  <w:style w:type="paragraph" w:styleId="9">
    <w:name w:val="heading 9"/>
    <w:basedOn w:val="a"/>
    <w:next w:val="a"/>
    <w:link w:val="9Char"/>
    <w:uiPriority w:val="9"/>
    <w:semiHidden/>
    <w:unhideWhenUsed/>
    <w:qFormat/>
    <w:rsid w:val="00345C36"/>
    <w:pPr>
      <w:keepNext/>
      <w:keepLines/>
      <w:spacing w:before="40"/>
      <w:outlineLvl w:val="8"/>
    </w:pPr>
    <w:rPr>
      <w:rFonts w:eastAsiaTheme="majorEastAsia"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345C36"/>
    <w:rPr>
      <w:rFonts w:asciiTheme="majorHAnsi" w:eastAsiaTheme="majorEastAsia" w:hAnsiTheme="majorHAnsi" w:cstheme="majorBidi"/>
      <w:b/>
      <w:iCs/>
      <w:color w:val="000000" w:themeColor="text1"/>
      <w:sz w:val="24"/>
    </w:rPr>
  </w:style>
  <w:style w:type="paragraph" w:styleId="a3">
    <w:name w:val="header"/>
    <w:basedOn w:val="a"/>
    <w:link w:val="Char"/>
    <w:uiPriority w:val="99"/>
    <w:unhideWhenUsed/>
    <w:rsid w:val="006106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063F"/>
    <w:rPr>
      <w:sz w:val="18"/>
      <w:szCs w:val="18"/>
    </w:rPr>
  </w:style>
  <w:style w:type="paragraph" w:styleId="a4">
    <w:name w:val="footer"/>
    <w:basedOn w:val="a"/>
    <w:link w:val="Char0"/>
    <w:uiPriority w:val="99"/>
    <w:unhideWhenUsed/>
    <w:rsid w:val="0061063F"/>
    <w:pPr>
      <w:tabs>
        <w:tab w:val="center" w:pos="4153"/>
        <w:tab w:val="right" w:pos="8306"/>
      </w:tabs>
      <w:snapToGrid w:val="0"/>
      <w:jc w:val="left"/>
    </w:pPr>
    <w:rPr>
      <w:sz w:val="18"/>
      <w:szCs w:val="18"/>
    </w:rPr>
  </w:style>
  <w:style w:type="character" w:customStyle="1" w:styleId="Char0">
    <w:name w:val="页脚 Char"/>
    <w:basedOn w:val="a0"/>
    <w:link w:val="a4"/>
    <w:uiPriority w:val="99"/>
    <w:rsid w:val="0061063F"/>
    <w:rPr>
      <w:sz w:val="18"/>
      <w:szCs w:val="18"/>
    </w:rPr>
  </w:style>
  <w:style w:type="character" w:customStyle="1" w:styleId="5Char">
    <w:name w:val="标题 5 Char"/>
    <w:basedOn w:val="a0"/>
    <w:link w:val="5"/>
    <w:uiPriority w:val="9"/>
    <w:rsid w:val="00345C36"/>
    <w:rPr>
      <w:rFonts w:asciiTheme="majorHAnsi" w:eastAsiaTheme="majorEastAsia" w:hAnsiTheme="majorHAnsi" w:cstheme="majorBidi"/>
      <w:b/>
      <w:sz w:val="24"/>
    </w:rPr>
  </w:style>
  <w:style w:type="character" w:customStyle="1" w:styleId="6Char">
    <w:name w:val="标题 6 Char"/>
    <w:basedOn w:val="a0"/>
    <w:link w:val="6"/>
    <w:uiPriority w:val="9"/>
    <w:rsid w:val="00345C36"/>
    <w:rPr>
      <w:rFonts w:asciiTheme="majorHAnsi" w:eastAsiaTheme="majorEastAsia" w:hAnsiTheme="majorHAnsi" w:cstheme="majorBidi"/>
      <w:b/>
      <w:color w:val="000000" w:themeColor="text1"/>
      <w:sz w:val="24"/>
    </w:rPr>
  </w:style>
  <w:style w:type="paragraph" w:styleId="a5">
    <w:name w:val="List Paragraph"/>
    <w:basedOn w:val="a"/>
    <w:uiPriority w:val="34"/>
    <w:qFormat/>
    <w:rsid w:val="00345C36"/>
    <w:pPr>
      <w:ind w:firstLine="420"/>
    </w:pPr>
  </w:style>
  <w:style w:type="character" w:customStyle="1" w:styleId="3Char">
    <w:name w:val="标题 3 Char"/>
    <w:basedOn w:val="a0"/>
    <w:link w:val="3"/>
    <w:uiPriority w:val="9"/>
    <w:rsid w:val="00345C36"/>
    <w:rPr>
      <w:rFonts w:asciiTheme="majorHAnsi" w:eastAsiaTheme="majorEastAsia" w:hAnsiTheme="majorHAnsi" w:cstheme="majorBidi"/>
      <w:b/>
      <w:color w:val="000000" w:themeColor="text1"/>
      <w:sz w:val="24"/>
      <w:szCs w:val="24"/>
    </w:rPr>
  </w:style>
  <w:style w:type="table" w:styleId="a6">
    <w:name w:val="Table Grid"/>
    <w:basedOn w:val="a1"/>
    <w:uiPriority w:val="39"/>
    <w:rsid w:val="001E2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a"/>
    <w:link w:val="EndNoteBibliographyTitleChar"/>
    <w:rsid w:val="00643330"/>
    <w:pPr>
      <w:jc w:val="center"/>
    </w:pPr>
    <w:rPr>
      <w:noProof/>
      <w:sz w:val="20"/>
    </w:rPr>
  </w:style>
  <w:style w:type="character" w:customStyle="1" w:styleId="EndNoteBibliographyTitleChar">
    <w:name w:val="EndNote Bibliography Title Char"/>
    <w:basedOn w:val="a0"/>
    <w:link w:val="EndNoteBibliographyTitle"/>
    <w:rsid w:val="00643330"/>
    <w:rPr>
      <w:rFonts w:ascii="Calibri" w:hAnsi="Calibri"/>
      <w:noProof/>
      <w:sz w:val="20"/>
    </w:rPr>
  </w:style>
  <w:style w:type="paragraph" w:customStyle="1" w:styleId="EndNoteBibliography">
    <w:name w:val="EndNote Bibliography"/>
    <w:basedOn w:val="a"/>
    <w:link w:val="EndNoteBibliographyChar"/>
    <w:rsid w:val="00643330"/>
    <w:rPr>
      <w:noProof/>
      <w:sz w:val="20"/>
    </w:rPr>
  </w:style>
  <w:style w:type="character" w:customStyle="1" w:styleId="EndNoteBibliographyChar">
    <w:name w:val="EndNote Bibliography Char"/>
    <w:basedOn w:val="a0"/>
    <w:link w:val="EndNoteBibliography"/>
    <w:rsid w:val="00643330"/>
    <w:rPr>
      <w:rFonts w:ascii="Calibri" w:hAnsi="Calibri"/>
      <w:noProof/>
      <w:sz w:val="20"/>
    </w:rPr>
  </w:style>
  <w:style w:type="character" w:styleId="a7">
    <w:name w:val="Hyperlink"/>
    <w:basedOn w:val="a0"/>
    <w:uiPriority w:val="99"/>
    <w:semiHidden/>
    <w:unhideWhenUsed/>
    <w:rsid w:val="00C5609A"/>
    <w:rPr>
      <w:color w:val="0000FF"/>
      <w:u w:val="single"/>
    </w:rPr>
  </w:style>
  <w:style w:type="paragraph" w:styleId="a8">
    <w:name w:val="Balloon Text"/>
    <w:basedOn w:val="a"/>
    <w:link w:val="Char1"/>
    <w:uiPriority w:val="99"/>
    <w:semiHidden/>
    <w:unhideWhenUsed/>
    <w:rsid w:val="00C5609A"/>
    <w:rPr>
      <w:sz w:val="18"/>
      <w:szCs w:val="18"/>
    </w:rPr>
  </w:style>
  <w:style w:type="character" w:customStyle="1" w:styleId="Char1">
    <w:name w:val="批注框文本 Char"/>
    <w:basedOn w:val="a0"/>
    <w:link w:val="a8"/>
    <w:uiPriority w:val="99"/>
    <w:semiHidden/>
    <w:rsid w:val="00C5609A"/>
    <w:rPr>
      <w:sz w:val="18"/>
      <w:szCs w:val="18"/>
    </w:rPr>
  </w:style>
  <w:style w:type="character" w:customStyle="1" w:styleId="2Char">
    <w:name w:val="标题 2 Char"/>
    <w:basedOn w:val="a0"/>
    <w:link w:val="2"/>
    <w:uiPriority w:val="9"/>
    <w:rsid w:val="00345C36"/>
    <w:rPr>
      <w:rFonts w:asciiTheme="majorHAnsi" w:eastAsiaTheme="majorEastAsia" w:hAnsiTheme="majorHAnsi" w:cstheme="majorBidi"/>
      <w:b/>
      <w:color w:val="000000" w:themeColor="text1"/>
      <w:sz w:val="24"/>
      <w:szCs w:val="28"/>
    </w:rPr>
  </w:style>
  <w:style w:type="character" w:customStyle="1" w:styleId="1Char">
    <w:name w:val="标题 1 Char"/>
    <w:basedOn w:val="a0"/>
    <w:link w:val="1"/>
    <w:uiPriority w:val="9"/>
    <w:rsid w:val="00345C36"/>
    <w:rPr>
      <w:rFonts w:asciiTheme="majorHAnsi" w:eastAsiaTheme="majorEastAsia" w:hAnsiTheme="majorHAnsi" w:cstheme="majorBidi"/>
      <w:b/>
      <w:color w:val="000000" w:themeColor="text1"/>
      <w:sz w:val="24"/>
      <w:szCs w:val="32"/>
    </w:rPr>
  </w:style>
  <w:style w:type="character" w:customStyle="1" w:styleId="7Char">
    <w:name w:val="标题 7 Char"/>
    <w:basedOn w:val="a0"/>
    <w:link w:val="7"/>
    <w:uiPriority w:val="9"/>
    <w:semiHidden/>
    <w:rsid w:val="00345C36"/>
    <w:rPr>
      <w:rFonts w:asciiTheme="majorHAnsi" w:eastAsiaTheme="majorEastAsia" w:hAnsiTheme="majorHAnsi" w:cstheme="majorBidi"/>
      <w:b/>
      <w:iCs/>
      <w:color w:val="000000" w:themeColor="text1"/>
      <w:sz w:val="24"/>
    </w:rPr>
  </w:style>
  <w:style w:type="character" w:customStyle="1" w:styleId="8Char">
    <w:name w:val="标题 8 Char"/>
    <w:basedOn w:val="a0"/>
    <w:link w:val="8"/>
    <w:uiPriority w:val="9"/>
    <w:semiHidden/>
    <w:rsid w:val="00345C36"/>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rsid w:val="00345C36"/>
    <w:rPr>
      <w:rFonts w:asciiTheme="majorHAnsi" w:eastAsiaTheme="majorEastAsia" w:hAnsiTheme="majorHAnsi" w:cstheme="majorBidi"/>
      <w:i/>
      <w:iCs/>
      <w:color w:val="262626" w:themeColor="text1" w:themeTint="D9"/>
      <w:sz w:val="21"/>
      <w:szCs w:val="21"/>
    </w:rPr>
  </w:style>
  <w:style w:type="paragraph" w:styleId="a9">
    <w:name w:val="caption"/>
    <w:basedOn w:val="a"/>
    <w:next w:val="a"/>
    <w:uiPriority w:val="35"/>
    <w:semiHidden/>
    <w:unhideWhenUsed/>
    <w:qFormat/>
    <w:rsid w:val="00345C36"/>
    <w:pPr>
      <w:spacing w:after="200" w:line="240" w:lineRule="auto"/>
    </w:pPr>
    <w:rPr>
      <w:i/>
      <w:iCs/>
      <w:color w:val="1F497D" w:themeColor="text2"/>
      <w:sz w:val="18"/>
      <w:szCs w:val="18"/>
    </w:rPr>
  </w:style>
  <w:style w:type="paragraph" w:styleId="aa">
    <w:name w:val="Title"/>
    <w:basedOn w:val="a"/>
    <w:next w:val="a"/>
    <w:link w:val="Char2"/>
    <w:uiPriority w:val="10"/>
    <w:qFormat/>
    <w:rsid w:val="00345C36"/>
    <w:pPr>
      <w:spacing w:line="240" w:lineRule="auto"/>
      <w:contextualSpacing/>
      <w:jc w:val="center"/>
    </w:pPr>
    <w:rPr>
      <w:rFonts w:eastAsia="黑体" w:cstheme="majorBidi"/>
      <w:b/>
      <w:spacing w:val="20"/>
      <w:sz w:val="32"/>
      <w:szCs w:val="56"/>
    </w:rPr>
  </w:style>
  <w:style w:type="character" w:customStyle="1" w:styleId="Char2">
    <w:name w:val="标题 Char"/>
    <w:basedOn w:val="a0"/>
    <w:link w:val="aa"/>
    <w:uiPriority w:val="10"/>
    <w:rsid w:val="00345C36"/>
    <w:rPr>
      <w:rFonts w:asciiTheme="majorHAnsi" w:eastAsia="黑体" w:hAnsiTheme="majorHAnsi" w:cstheme="majorBidi"/>
      <w:b/>
      <w:color w:val="000000" w:themeColor="text1"/>
      <w:spacing w:val="20"/>
      <w:sz w:val="32"/>
      <w:szCs w:val="56"/>
    </w:rPr>
  </w:style>
  <w:style w:type="paragraph" w:styleId="ab">
    <w:name w:val="Subtitle"/>
    <w:basedOn w:val="a"/>
    <w:next w:val="a"/>
    <w:link w:val="Char3"/>
    <w:uiPriority w:val="11"/>
    <w:qFormat/>
    <w:rsid w:val="00345C36"/>
    <w:pPr>
      <w:numPr>
        <w:ilvl w:val="1"/>
      </w:numPr>
      <w:ind w:firstLineChars="200" w:firstLine="200"/>
    </w:pPr>
    <w:rPr>
      <w:rFonts w:asciiTheme="minorHAnsi" w:hAnsiTheme="minorHAnsi"/>
      <w:color w:val="5A5A5A" w:themeColor="text1" w:themeTint="A5"/>
      <w:spacing w:val="15"/>
      <w:sz w:val="22"/>
    </w:rPr>
  </w:style>
  <w:style w:type="character" w:customStyle="1" w:styleId="Char3">
    <w:name w:val="副标题 Char"/>
    <w:basedOn w:val="a0"/>
    <w:link w:val="ab"/>
    <w:uiPriority w:val="11"/>
    <w:rsid w:val="00345C36"/>
    <w:rPr>
      <w:color w:val="5A5A5A" w:themeColor="text1" w:themeTint="A5"/>
      <w:spacing w:val="15"/>
    </w:rPr>
  </w:style>
  <w:style w:type="character" w:styleId="ac">
    <w:name w:val="Strong"/>
    <w:basedOn w:val="a0"/>
    <w:uiPriority w:val="22"/>
    <w:qFormat/>
    <w:rsid w:val="00345C36"/>
    <w:rPr>
      <w:b/>
      <w:bCs/>
      <w:color w:val="auto"/>
    </w:rPr>
  </w:style>
  <w:style w:type="character" w:styleId="ad">
    <w:name w:val="Emphasis"/>
    <w:basedOn w:val="a0"/>
    <w:uiPriority w:val="20"/>
    <w:qFormat/>
    <w:rsid w:val="00345C36"/>
    <w:rPr>
      <w:i/>
      <w:iCs/>
      <w:color w:val="auto"/>
    </w:rPr>
  </w:style>
  <w:style w:type="paragraph" w:styleId="ae">
    <w:name w:val="No Spacing"/>
    <w:uiPriority w:val="1"/>
    <w:qFormat/>
    <w:rsid w:val="00345C36"/>
    <w:pPr>
      <w:spacing w:after="0" w:line="240" w:lineRule="auto"/>
      <w:ind w:firstLineChars="200" w:firstLine="200"/>
    </w:pPr>
    <w:rPr>
      <w:rFonts w:asciiTheme="majorHAnsi" w:hAnsiTheme="majorHAnsi"/>
      <w:color w:val="000000" w:themeColor="text1"/>
      <w:sz w:val="24"/>
    </w:rPr>
  </w:style>
  <w:style w:type="paragraph" w:styleId="af">
    <w:name w:val="Quote"/>
    <w:basedOn w:val="a"/>
    <w:next w:val="a"/>
    <w:link w:val="Char4"/>
    <w:uiPriority w:val="29"/>
    <w:qFormat/>
    <w:rsid w:val="00345C36"/>
    <w:rPr>
      <w:rFonts w:eastAsia="楷体"/>
      <w:iCs/>
      <w:color w:val="404040" w:themeColor="text1" w:themeTint="BF"/>
    </w:rPr>
  </w:style>
  <w:style w:type="character" w:customStyle="1" w:styleId="Char4">
    <w:name w:val="引用 Char"/>
    <w:basedOn w:val="a0"/>
    <w:link w:val="af"/>
    <w:uiPriority w:val="29"/>
    <w:rsid w:val="00345C36"/>
    <w:rPr>
      <w:rFonts w:asciiTheme="majorHAnsi" w:eastAsia="楷体" w:hAnsiTheme="majorHAnsi"/>
      <w:iCs/>
      <w:color w:val="404040" w:themeColor="text1" w:themeTint="BF"/>
      <w:sz w:val="24"/>
    </w:rPr>
  </w:style>
  <w:style w:type="paragraph" w:styleId="af0">
    <w:name w:val="Intense Quote"/>
    <w:basedOn w:val="a"/>
    <w:next w:val="a"/>
    <w:link w:val="Char5"/>
    <w:uiPriority w:val="30"/>
    <w:qFormat/>
    <w:rsid w:val="00345C36"/>
    <w:pPr>
      <w:pBdr>
        <w:top w:val="single" w:sz="4" w:space="10" w:color="4F81BD" w:themeColor="accent1"/>
        <w:bottom w:val="single" w:sz="4" w:space="10" w:color="4F81BD" w:themeColor="accent1"/>
      </w:pBdr>
      <w:spacing w:before="360" w:after="360"/>
      <w:ind w:left="864" w:right="864"/>
      <w:jc w:val="center"/>
    </w:pPr>
    <w:rPr>
      <w:rFonts w:asciiTheme="minorHAnsi" w:hAnsiTheme="minorHAnsi"/>
      <w:i/>
      <w:iCs/>
      <w:color w:val="4F81BD" w:themeColor="accent1"/>
      <w:sz w:val="22"/>
    </w:rPr>
  </w:style>
  <w:style w:type="character" w:customStyle="1" w:styleId="Char5">
    <w:name w:val="明显引用 Char"/>
    <w:basedOn w:val="a0"/>
    <w:link w:val="af0"/>
    <w:uiPriority w:val="30"/>
    <w:rsid w:val="00345C36"/>
    <w:rPr>
      <w:i/>
      <w:iCs/>
      <w:color w:val="4F81BD" w:themeColor="accent1"/>
    </w:rPr>
  </w:style>
  <w:style w:type="character" w:styleId="af1">
    <w:name w:val="Subtle Emphasis"/>
    <w:basedOn w:val="a0"/>
    <w:uiPriority w:val="19"/>
    <w:qFormat/>
    <w:rsid w:val="00345C36"/>
    <w:rPr>
      <w:i/>
      <w:iCs/>
      <w:color w:val="404040" w:themeColor="text1" w:themeTint="BF"/>
    </w:rPr>
  </w:style>
  <w:style w:type="character" w:styleId="af2">
    <w:name w:val="Intense Emphasis"/>
    <w:basedOn w:val="a0"/>
    <w:uiPriority w:val="21"/>
    <w:qFormat/>
    <w:rsid w:val="00345C36"/>
    <w:rPr>
      <w:i/>
      <w:iCs/>
      <w:color w:val="4F81BD" w:themeColor="accent1"/>
    </w:rPr>
  </w:style>
  <w:style w:type="character" w:styleId="af3">
    <w:name w:val="Subtle Reference"/>
    <w:basedOn w:val="a0"/>
    <w:uiPriority w:val="31"/>
    <w:qFormat/>
    <w:rsid w:val="00345C36"/>
    <w:rPr>
      <w:smallCaps/>
      <w:color w:val="404040" w:themeColor="text1" w:themeTint="BF"/>
    </w:rPr>
  </w:style>
  <w:style w:type="character" w:styleId="af4">
    <w:name w:val="Intense Reference"/>
    <w:basedOn w:val="a0"/>
    <w:uiPriority w:val="32"/>
    <w:qFormat/>
    <w:rsid w:val="00345C36"/>
    <w:rPr>
      <w:b/>
      <w:bCs/>
      <w:smallCaps/>
      <w:color w:val="4F81BD" w:themeColor="accent1"/>
      <w:spacing w:val="5"/>
    </w:rPr>
  </w:style>
  <w:style w:type="character" w:styleId="af5">
    <w:name w:val="Book Title"/>
    <w:basedOn w:val="a0"/>
    <w:uiPriority w:val="33"/>
    <w:qFormat/>
    <w:rsid w:val="00345C36"/>
    <w:rPr>
      <w:b/>
      <w:bCs/>
      <w:i/>
      <w:iCs/>
      <w:spacing w:val="5"/>
    </w:rPr>
  </w:style>
  <w:style w:type="paragraph" w:styleId="TOC">
    <w:name w:val="TOC Heading"/>
    <w:basedOn w:val="1"/>
    <w:next w:val="a"/>
    <w:uiPriority w:val="39"/>
    <w:semiHidden/>
    <w:unhideWhenUsed/>
    <w:qFormat/>
    <w:rsid w:val="00345C36"/>
    <w:pPr>
      <w:outlineLvl w:val="9"/>
    </w:pPr>
  </w:style>
  <w:style w:type="table" w:styleId="af6">
    <w:name w:val="Light Grid"/>
    <w:basedOn w:val="a1"/>
    <w:uiPriority w:val="62"/>
    <w:rsid w:val="00B07C5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fontstyle01">
    <w:name w:val="fontstyle01"/>
    <w:basedOn w:val="a0"/>
    <w:rsid w:val="005B1527"/>
    <w:rPr>
      <w:rFonts w:ascii="宋体" w:eastAsia="宋体" w:hAnsi="宋体" w:hint="eastAsia"/>
      <w:b w:val="0"/>
      <w:bCs w:val="0"/>
      <w:i w:val="0"/>
      <w:iCs w:val="0"/>
      <w:color w:val="000000"/>
      <w:sz w:val="24"/>
      <w:szCs w:val="24"/>
    </w:rPr>
  </w:style>
  <w:style w:type="character" w:customStyle="1" w:styleId="fontstyle11">
    <w:name w:val="fontstyle11"/>
    <w:basedOn w:val="a0"/>
    <w:rsid w:val="005B1527"/>
    <w:rPr>
      <w:rFonts w:ascii="宋体" w:eastAsia="宋体" w:hAnsi="宋体" w:hint="eastAsia"/>
      <w:b w:val="0"/>
      <w:bCs w:val="0"/>
      <w:i w:val="0"/>
      <w:iCs w:val="0"/>
      <w:color w:val="000000"/>
      <w:sz w:val="24"/>
      <w:szCs w:val="24"/>
    </w:rPr>
  </w:style>
  <w:style w:type="character" w:customStyle="1" w:styleId="fontstyle31">
    <w:name w:val="fontstyle31"/>
    <w:basedOn w:val="a0"/>
    <w:rsid w:val="00D5406C"/>
    <w:rPr>
      <w:rFonts w:ascii="CourierNewPSMT" w:hAnsi="CourierNewPSMT" w:hint="default"/>
      <w:b w:val="0"/>
      <w:bCs w:val="0"/>
      <w:i w:val="0"/>
      <w:iCs w:val="0"/>
      <w:color w:val="000000"/>
      <w:sz w:val="24"/>
      <w:szCs w:val="24"/>
    </w:rPr>
  </w:style>
  <w:style w:type="character" w:customStyle="1" w:styleId="fontstyle21">
    <w:name w:val="fontstyle21"/>
    <w:basedOn w:val="a0"/>
    <w:rsid w:val="00D5406C"/>
    <w:rPr>
      <w:rFonts w:ascii="宋体" w:eastAsia="宋体" w:hAnsi="宋体" w:hint="eastAsia"/>
      <w:b w:val="0"/>
      <w:bCs w:val="0"/>
      <w:i w:val="0"/>
      <w:iCs w:val="0"/>
      <w:color w:val="000000"/>
      <w:sz w:val="24"/>
      <w:szCs w:val="24"/>
    </w:rPr>
  </w:style>
  <w:style w:type="paragraph" w:customStyle="1" w:styleId="Reference">
    <w:name w:val="Reference"/>
    <w:basedOn w:val="a"/>
    <w:next w:val="a"/>
    <w:qFormat/>
    <w:rsid w:val="00CD7051"/>
    <w:pPr>
      <w:adjustRightInd w:val="0"/>
    </w:pPr>
  </w:style>
  <w:style w:type="character" w:styleId="af7">
    <w:name w:val="annotation reference"/>
    <w:uiPriority w:val="99"/>
    <w:qFormat/>
    <w:rsid w:val="006B44F7"/>
    <w:rPr>
      <w:rFonts w:cs="Times New Roman"/>
      <w:sz w:val="21"/>
      <w:szCs w:val="21"/>
    </w:rPr>
  </w:style>
  <w:style w:type="character" w:customStyle="1" w:styleId="Char10">
    <w:name w:val="批注文字 Char1"/>
    <w:link w:val="af8"/>
    <w:uiPriority w:val="99"/>
    <w:qFormat/>
    <w:locked/>
    <w:rsid w:val="006B44F7"/>
    <w:rPr>
      <w:rFonts w:cs="Times New Roman"/>
    </w:rPr>
  </w:style>
  <w:style w:type="paragraph" w:styleId="af8">
    <w:name w:val="annotation text"/>
    <w:basedOn w:val="a"/>
    <w:link w:val="Char10"/>
    <w:uiPriority w:val="99"/>
    <w:qFormat/>
    <w:rsid w:val="006B44F7"/>
    <w:pPr>
      <w:widowControl w:val="0"/>
      <w:spacing w:line="240" w:lineRule="auto"/>
      <w:jc w:val="left"/>
    </w:pPr>
    <w:rPr>
      <w:rFonts w:asciiTheme="minorHAnsi" w:hAnsiTheme="minorHAnsi" w:cs="Times New Roman"/>
      <w:color w:val="auto"/>
      <w:sz w:val="22"/>
    </w:rPr>
  </w:style>
  <w:style w:type="character" w:customStyle="1" w:styleId="af9">
    <w:name w:val="批注文字 字符"/>
    <w:basedOn w:val="a0"/>
    <w:uiPriority w:val="99"/>
    <w:qFormat/>
    <w:rsid w:val="006B44F7"/>
    <w:rPr>
      <w:rFonts w:ascii="Calibri" w:hAnsi="Calibri"/>
      <w:color w:val="000000" w:themeColor="text1"/>
      <w:sz w:val="24"/>
    </w:rPr>
  </w:style>
  <w:style w:type="table" w:styleId="afa">
    <w:name w:val="Light Shading"/>
    <w:basedOn w:val="a1"/>
    <w:uiPriority w:val="60"/>
    <w:rsid w:val="009F2DAF"/>
    <w:pPr>
      <w:spacing w:after="0" w:line="240" w:lineRule="auto"/>
    </w:pPr>
    <w:rPr>
      <w:color w:val="000000" w:themeColor="text1" w:themeShade="BF"/>
      <w:kern w:val="2"/>
      <w:sz w:val="2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b">
    <w:name w:val="footnote text"/>
    <w:basedOn w:val="a"/>
    <w:link w:val="Char6"/>
    <w:uiPriority w:val="99"/>
    <w:unhideWhenUsed/>
    <w:rsid w:val="005F40BF"/>
    <w:pPr>
      <w:widowControl w:val="0"/>
      <w:snapToGrid w:val="0"/>
      <w:spacing w:line="240" w:lineRule="auto"/>
      <w:jc w:val="left"/>
    </w:pPr>
    <w:rPr>
      <w:rFonts w:asciiTheme="minorHAnsi" w:hAnsiTheme="minorHAnsi"/>
      <w:color w:val="auto"/>
      <w:kern w:val="2"/>
      <w:sz w:val="18"/>
      <w:szCs w:val="18"/>
    </w:rPr>
  </w:style>
  <w:style w:type="character" w:customStyle="1" w:styleId="Char6">
    <w:name w:val="脚注文本 Char"/>
    <w:basedOn w:val="a0"/>
    <w:link w:val="afb"/>
    <w:uiPriority w:val="99"/>
    <w:qFormat/>
    <w:rsid w:val="005F40BF"/>
    <w:rPr>
      <w:kern w:val="2"/>
      <w:sz w:val="18"/>
      <w:szCs w:val="18"/>
    </w:rPr>
  </w:style>
  <w:style w:type="paragraph" w:styleId="afc">
    <w:name w:val="Normal (Web)"/>
    <w:basedOn w:val="a"/>
    <w:qFormat/>
    <w:rsid w:val="005F40BF"/>
    <w:pPr>
      <w:spacing w:beforeAutospacing="1" w:afterAutospacing="1" w:line="240" w:lineRule="auto"/>
      <w:jc w:val="left"/>
    </w:pPr>
    <w:rPr>
      <w:rFonts w:ascii="宋体" w:eastAsia="宋体" w:hAnsi="宋体" w:cs="Times New Roman" w:hint="eastAsia"/>
      <w:color w:val="auto"/>
      <w:szCs w:val="24"/>
    </w:rPr>
  </w:style>
  <w:style w:type="character" w:styleId="afd">
    <w:name w:val="footnote reference"/>
    <w:basedOn w:val="a0"/>
    <w:uiPriority w:val="99"/>
    <w:unhideWhenUsed/>
    <w:rsid w:val="005F40BF"/>
    <w:rPr>
      <w:vertAlign w:val="superscript"/>
    </w:rPr>
  </w:style>
  <w:style w:type="character" w:styleId="afe">
    <w:name w:val="Placeholder Text"/>
    <w:basedOn w:val="a0"/>
    <w:uiPriority w:val="99"/>
    <w:semiHidden/>
    <w:rsid w:val="001728A0"/>
    <w:rPr>
      <w:color w:val="808080"/>
    </w:rPr>
  </w:style>
  <w:style w:type="character" w:customStyle="1" w:styleId="Char7">
    <w:name w:val="批注文字 Char"/>
    <w:uiPriority w:val="99"/>
    <w:qFormat/>
    <w:locked/>
    <w:rsid w:val="00FE3302"/>
    <w:rPr>
      <w:rFonts w:cs="Times New Roman"/>
    </w:rPr>
  </w:style>
  <w:style w:type="character" w:customStyle="1" w:styleId="fontstyle41">
    <w:name w:val="fontstyle41"/>
    <w:basedOn w:val="a0"/>
    <w:rsid w:val="00771653"/>
    <w:rPr>
      <w:rFonts w:ascii="楷体_GB2312" w:eastAsia="楷体_GB2312" w:hint="eastAsia"/>
      <w:b w:val="0"/>
      <w:bCs w:val="0"/>
      <w:i w:val="0"/>
      <w:iCs w:val="0"/>
      <w:color w:val="000000"/>
      <w:sz w:val="28"/>
      <w:szCs w:val="28"/>
    </w:rPr>
  </w:style>
  <w:style w:type="character" w:customStyle="1" w:styleId="fontstyle51">
    <w:name w:val="fontstyle51"/>
    <w:basedOn w:val="a0"/>
    <w:rsid w:val="00771653"/>
    <w:rPr>
      <w:rFonts w:ascii="TimesNewRomanPS-ItalicMT" w:hAnsi="TimesNewRomanPS-ItalicMT" w:hint="default"/>
      <w:b w:val="0"/>
      <w:bCs w:val="0"/>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50"/>
    <w:pPr>
      <w:spacing w:after="0" w:line="360" w:lineRule="auto"/>
      <w:jc w:val="both"/>
    </w:pPr>
    <w:rPr>
      <w:rFonts w:ascii="Calibri" w:hAnsi="Calibri"/>
      <w:color w:val="000000" w:themeColor="text1"/>
      <w:sz w:val="24"/>
    </w:rPr>
  </w:style>
  <w:style w:type="paragraph" w:styleId="1">
    <w:name w:val="heading 1"/>
    <w:basedOn w:val="a"/>
    <w:next w:val="a"/>
    <w:link w:val="1Char"/>
    <w:uiPriority w:val="9"/>
    <w:qFormat/>
    <w:rsid w:val="00345C36"/>
    <w:pPr>
      <w:keepNext/>
      <w:keepLines/>
      <w:outlineLvl w:val="0"/>
    </w:pPr>
    <w:rPr>
      <w:rFonts w:eastAsiaTheme="majorEastAsia" w:cstheme="majorBidi"/>
      <w:b/>
      <w:szCs w:val="32"/>
    </w:rPr>
  </w:style>
  <w:style w:type="paragraph" w:styleId="2">
    <w:name w:val="heading 2"/>
    <w:basedOn w:val="a"/>
    <w:next w:val="a"/>
    <w:link w:val="2Char"/>
    <w:uiPriority w:val="9"/>
    <w:unhideWhenUsed/>
    <w:qFormat/>
    <w:rsid w:val="00345C36"/>
    <w:pPr>
      <w:keepNext/>
      <w:keepLines/>
      <w:outlineLvl w:val="1"/>
    </w:pPr>
    <w:rPr>
      <w:rFonts w:eastAsiaTheme="majorEastAsia" w:cstheme="majorBidi"/>
      <w:b/>
      <w:szCs w:val="28"/>
    </w:rPr>
  </w:style>
  <w:style w:type="paragraph" w:styleId="3">
    <w:name w:val="heading 3"/>
    <w:basedOn w:val="a"/>
    <w:next w:val="a"/>
    <w:link w:val="3Char"/>
    <w:uiPriority w:val="9"/>
    <w:unhideWhenUsed/>
    <w:qFormat/>
    <w:rsid w:val="00345C36"/>
    <w:pPr>
      <w:keepNext/>
      <w:keepLines/>
      <w:outlineLvl w:val="2"/>
    </w:pPr>
    <w:rPr>
      <w:rFonts w:eastAsiaTheme="majorEastAsia" w:cstheme="majorBidi"/>
      <w:b/>
      <w:szCs w:val="24"/>
    </w:rPr>
  </w:style>
  <w:style w:type="paragraph" w:styleId="4">
    <w:name w:val="heading 4"/>
    <w:basedOn w:val="a"/>
    <w:next w:val="a"/>
    <w:link w:val="4Char"/>
    <w:uiPriority w:val="9"/>
    <w:unhideWhenUsed/>
    <w:qFormat/>
    <w:rsid w:val="00345C36"/>
    <w:pPr>
      <w:keepNext/>
      <w:keepLines/>
      <w:outlineLvl w:val="3"/>
    </w:pPr>
    <w:rPr>
      <w:rFonts w:eastAsiaTheme="majorEastAsia" w:cstheme="majorBidi"/>
      <w:b/>
      <w:iCs/>
    </w:rPr>
  </w:style>
  <w:style w:type="paragraph" w:styleId="5">
    <w:name w:val="heading 5"/>
    <w:basedOn w:val="a"/>
    <w:next w:val="a"/>
    <w:link w:val="5Char"/>
    <w:uiPriority w:val="9"/>
    <w:unhideWhenUsed/>
    <w:qFormat/>
    <w:rsid w:val="00345C36"/>
    <w:pPr>
      <w:keepNext/>
      <w:keepLines/>
      <w:outlineLvl w:val="4"/>
    </w:pPr>
    <w:rPr>
      <w:rFonts w:eastAsiaTheme="majorEastAsia" w:cstheme="majorBidi"/>
      <w:b/>
      <w:color w:val="auto"/>
    </w:rPr>
  </w:style>
  <w:style w:type="paragraph" w:styleId="6">
    <w:name w:val="heading 6"/>
    <w:basedOn w:val="a"/>
    <w:next w:val="a"/>
    <w:link w:val="6Char"/>
    <w:uiPriority w:val="9"/>
    <w:unhideWhenUsed/>
    <w:qFormat/>
    <w:rsid w:val="00345C36"/>
    <w:pPr>
      <w:keepNext/>
      <w:keepLines/>
      <w:outlineLvl w:val="5"/>
    </w:pPr>
    <w:rPr>
      <w:rFonts w:eastAsiaTheme="majorEastAsia" w:cstheme="majorBidi"/>
      <w:b/>
    </w:rPr>
  </w:style>
  <w:style w:type="paragraph" w:styleId="7">
    <w:name w:val="heading 7"/>
    <w:basedOn w:val="a"/>
    <w:next w:val="a"/>
    <w:link w:val="7Char"/>
    <w:uiPriority w:val="9"/>
    <w:semiHidden/>
    <w:unhideWhenUsed/>
    <w:qFormat/>
    <w:rsid w:val="00345C36"/>
    <w:pPr>
      <w:keepNext/>
      <w:keepLines/>
      <w:outlineLvl w:val="6"/>
    </w:pPr>
    <w:rPr>
      <w:rFonts w:eastAsiaTheme="majorEastAsia" w:cstheme="majorBidi"/>
      <w:b/>
      <w:iCs/>
    </w:rPr>
  </w:style>
  <w:style w:type="paragraph" w:styleId="8">
    <w:name w:val="heading 8"/>
    <w:basedOn w:val="a"/>
    <w:next w:val="a"/>
    <w:link w:val="8Char"/>
    <w:uiPriority w:val="9"/>
    <w:semiHidden/>
    <w:unhideWhenUsed/>
    <w:qFormat/>
    <w:rsid w:val="00345C36"/>
    <w:pPr>
      <w:keepNext/>
      <w:keepLines/>
      <w:spacing w:before="40"/>
      <w:outlineLvl w:val="7"/>
    </w:pPr>
    <w:rPr>
      <w:rFonts w:eastAsiaTheme="majorEastAsia" w:cstheme="majorBidi"/>
      <w:color w:val="262626" w:themeColor="text1" w:themeTint="D9"/>
      <w:sz w:val="21"/>
      <w:szCs w:val="21"/>
    </w:rPr>
  </w:style>
  <w:style w:type="paragraph" w:styleId="9">
    <w:name w:val="heading 9"/>
    <w:basedOn w:val="a"/>
    <w:next w:val="a"/>
    <w:link w:val="9Char"/>
    <w:uiPriority w:val="9"/>
    <w:semiHidden/>
    <w:unhideWhenUsed/>
    <w:qFormat/>
    <w:rsid w:val="00345C36"/>
    <w:pPr>
      <w:keepNext/>
      <w:keepLines/>
      <w:spacing w:before="40"/>
      <w:outlineLvl w:val="8"/>
    </w:pPr>
    <w:rPr>
      <w:rFonts w:eastAsiaTheme="majorEastAsia"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345C36"/>
    <w:rPr>
      <w:rFonts w:asciiTheme="majorHAnsi" w:eastAsiaTheme="majorEastAsia" w:hAnsiTheme="majorHAnsi" w:cstheme="majorBidi"/>
      <w:b/>
      <w:iCs/>
      <w:color w:val="000000" w:themeColor="text1"/>
      <w:sz w:val="24"/>
    </w:rPr>
  </w:style>
  <w:style w:type="paragraph" w:styleId="a3">
    <w:name w:val="header"/>
    <w:basedOn w:val="a"/>
    <w:link w:val="Char"/>
    <w:uiPriority w:val="99"/>
    <w:unhideWhenUsed/>
    <w:rsid w:val="006106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063F"/>
    <w:rPr>
      <w:sz w:val="18"/>
      <w:szCs w:val="18"/>
    </w:rPr>
  </w:style>
  <w:style w:type="paragraph" w:styleId="a4">
    <w:name w:val="footer"/>
    <w:basedOn w:val="a"/>
    <w:link w:val="Char0"/>
    <w:uiPriority w:val="99"/>
    <w:unhideWhenUsed/>
    <w:rsid w:val="0061063F"/>
    <w:pPr>
      <w:tabs>
        <w:tab w:val="center" w:pos="4153"/>
        <w:tab w:val="right" w:pos="8306"/>
      </w:tabs>
      <w:snapToGrid w:val="0"/>
      <w:jc w:val="left"/>
    </w:pPr>
    <w:rPr>
      <w:sz w:val="18"/>
      <w:szCs w:val="18"/>
    </w:rPr>
  </w:style>
  <w:style w:type="character" w:customStyle="1" w:styleId="Char0">
    <w:name w:val="页脚 Char"/>
    <w:basedOn w:val="a0"/>
    <w:link w:val="a4"/>
    <w:uiPriority w:val="99"/>
    <w:rsid w:val="0061063F"/>
    <w:rPr>
      <w:sz w:val="18"/>
      <w:szCs w:val="18"/>
    </w:rPr>
  </w:style>
  <w:style w:type="character" w:customStyle="1" w:styleId="5Char">
    <w:name w:val="标题 5 Char"/>
    <w:basedOn w:val="a0"/>
    <w:link w:val="5"/>
    <w:uiPriority w:val="9"/>
    <w:rsid w:val="00345C36"/>
    <w:rPr>
      <w:rFonts w:asciiTheme="majorHAnsi" w:eastAsiaTheme="majorEastAsia" w:hAnsiTheme="majorHAnsi" w:cstheme="majorBidi"/>
      <w:b/>
      <w:sz w:val="24"/>
    </w:rPr>
  </w:style>
  <w:style w:type="character" w:customStyle="1" w:styleId="6Char">
    <w:name w:val="标题 6 Char"/>
    <w:basedOn w:val="a0"/>
    <w:link w:val="6"/>
    <w:uiPriority w:val="9"/>
    <w:rsid w:val="00345C36"/>
    <w:rPr>
      <w:rFonts w:asciiTheme="majorHAnsi" w:eastAsiaTheme="majorEastAsia" w:hAnsiTheme="majorHAnsi" w:cstheme="majorBidi"/>
      <w:b/>
      <w:color w:val="000000" w:themeColor="text1"/>
      <w:sz w:val="24"/>
    </w:rPr>
  </w:style>
  <w:style w:type="paragraph" w:styleId="a5">
    <w:name w:val="List Paragraph"/>
    <w:basedOn w:val="a"/>
    <w:uiPriority w:val="34"/>
    <w:qFormat/>
    <w:rsid w:val="00345C36"/>
    <w:pPr>
      <w:ind w:firstLine="420"/>
    </w:pPr>
  </w:style>
  <w:style w:type="character" w:customStyle="1" w:styleId="3Char">
    <w:name w:val="标题 3 Char"/>
    <w:basedOn w:val="a0"/>
    <w:link w:val="3"/>
    <w:uiPriority w:val="9"/>
    <w:rsid w:val="00345C36"/>
    <w:rPr>
      <w:rFonts w:asciiTheme="majorHAnsi" w:eastAsiaTheme="majorEastAsia" w:hAnsiTheme="majorHAnsi" w:cstheme="majorBidi"/>
      <w:b/>
      <w:color w:val="000000" w:themeColor="text1"/>
      <w:sz w:val="24"/>
      <w:szCs w:val="24"/>
    </w:rPr>
  </w:style>
  <w:style w:type="table" w:styleId="a6">
    <w:name w:val="Table Grid"/>
    <w:basedOn w:val="a1"/>
    <w:uiPriority w:val="39"/>
    <w:rsid w:val="001E2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a"/>
    <w:link w:val="EndNoteBibliographyTitleChar"/>
    <w:rsid w:val="00643330"/>
    <w:pPr>
      <w:jc w:val="center"/>
    </w:pPr>
    <w:rPr>
      <w:noProof/>
      <w:sz w:val="20"/>
    </w:rPr>
  </w:style>
  <w:style w:type="character" w:customStyle="1" w:styleId="EndNoteBibliographyTitleChar">
    <w:name w:val="EndNote Bibliography Title Char"/>
    <w:basedOn w:val="a0"/>
    <w:link w:val="EndNoteBibliographyTitle"/>
    <w:rsid w:val="00643330"/>
    <w:rPr>
      <w:rFonts w:ascii="Calibri" w:hAnsi="Calibri"/>
      <w:noProof/>
      <w:sz w:val="20"/>
    </w:rPr>
  </w:style>
  <w:style w:type="paragraph" w:customStyle="1" w:styleId="EndNoteBibliography">
    <w:name w:val="EndNote Bibliography"/>
    <w:basedOn w:val="a"/>
    <w:link w:val="EndNoteBibliographyChar"/>
    <w:rsid w:val="00643330"/>
    <w:rPr>
      <w:noProof/>
      <w:sz w:val="20"/>
    </w:rPr>
  </w:style>
  <w:style w:type="character" w:customStyle="1" w:styleId="EndNoteBibliographyChar">
    <w:name w:val="EndNote Bibliography Char"/>
    <w:basedOn w:val="a0"/>
    <w:link w:val="EndNoteBibliography"/>
    <w:rsid w:val="00643330"/>
    <w:rPr>
      <w:rFonts w:ascii="Calibri" w:hAnsi="Calibri"/>
      <w:noProof/>
      <w:sz w:val="20"/>
    </w:rPr>
  </w:style>
  <w:style w:type="character" w:styleId="a7">
    <w:name w:val="Hyperlink"/>
    <w:basedOn w:val="a0"/>
    <w:uiPriority w:val="99"/>
    <w:semiHidden/>
    <w:unhideWhenUsed/>
    <w:rsid w:val="00C5609A"/>
    <w:rPr>
      <w:color w:val="0000FF"/>
      <w:u w:val="single"/>
    </w:rPr>
  </w:style>
  <w:style w:type="paragraph" w:styleId="a8">
    <w:name w:val="Balloon Text"/>
    <w:basedOn w:val="a"/>
    <w:link w:val="Char1"/>
    <w:uiPriority w:val="99"/>
    <w:semiHidden/>
    <w:unhideWhenUsed/>
    <w:rsid w:val="00C5609A"/>
    <w:rPr>
      <w:sz w:val="18"/>
      <w:szCs w:val="18"/>
    </w:rPr>
  </w:style>
  <w:style w:type="character" w:customStyle="1" w:styleId="Char1">
    <w:name w:val="批注框文本 Char"/>
    <w:basedOn w:val="a0"/>
    <w:link w:val="a8"/>
    <w:uiPriority w:val="99"/>
    <w:semiHidden/>
    <w:rsid w:val="00C5609A"/>
    <w:rPr>
      <w:sz w:val="18"/>
      <w:szCs w:val="18"/>
    </w:rPr>
  </w:style>
  <w:style w:type="character" w:customStyle="1" w:styleId="2Char">
    <w:name w:val="标题 2 Char"/>
    <w:basedOn w:val="a0"/>
    <w:link w:val="2"/>
    <w:uiPriority w:val="9"/>
    <w:rsid w:val="00345C36"/>
    <w:rPr>
      <w:rFonts w:asciiTheme="majorHAnsi" w:eastAsiaTheme="majorEastAsia" w:hAnsiTheme="majorHAnsi" w:cstheme="majorBidi"/>
      <w:b/>
      <w:color w:val="000000" w:themeColor="text1"/>
      <w:sz w:val="24"/>
      <w:szCs w:val="28"/>
    </w:rPr>
  </w:style>
  <w:style w:type="character" w:customStyle="1" w:styleId="1Char">
    <w:name w:val="标题 1 Char"/>
    <w:basedOn w:val="a0"/>
    <w:link w:val="1"/>
    <w:uiPriority w:val="9"/>
    <w:rsid w:val="00345C36"/>
    <w:rPr>
      <w:rFonts w:asciiTheme="majorHAnsi" w:eastAsiaTheme="majorEastAsia" w:hAnsiTheme="majorHAnsi" w:cstheme="majorBidi"/>
      <w:b/>
      <w:color w:val="000000" w:themeColor="text1"/>
      <w:sz w:val="24"/>
      <w:szCs w:val="32"/>
    </w:rPr>
  </w:style>
  <w:style w:type="character" w:customStyle="1" w:styleId="7Char">
    <w:name w:val="标题 7 Char"/>
    <w:basedOn w:val="a0"/>
    <w:link w:val="7"/>
    <w:uiPriority w:val="9"/>
    <w:semiHidden/>
    <w:rsid w:val="00345C36"/>
    <w:rPr>
      <w:rFonts w:asciiTheme="majorHAnsi" w:eastAsiaTheme="majorEastAsia" w:hAnsiTheme="majorHAnsi" w:cstheme="majorBidi"/>
      <w:b/>
      <w:iCs/>
      <w:color w:val="000000" w:themeColor="text1"/>
      <w:sz w:val="24"/>
    </w:rPr>
  </w:style>
  <w:style w:type="character" w:customStyle="1" w:styleId="8Char">
    <w:name w:val="标题 8 Char"/>
    <w:basedOn w:val="a0"/>
    <w:link w:val="8"/>
    <w:uiPriority w:val="9"/>
    <w:semiHidden/>
    <w:rsid w:val="00345C36"/>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rsid w:val="00345C36"/>
    <w:rPr>
      <w:rFonts w:asciiTheme="majorHAnsi" w:eastAsiaTheme="majorEastAsia" w:hAnsiTheme="majorHAnsi" w:cstheme="majorBidi"/>
      <w:i/>
      <w:iCs/>
      <w:color w:val="262626" w:themeColor="text1" w:themeTint="D9"/>
      <w:sz w:val="21"/>
      <w:szCs w:val="21"/>
    </w:rPr>
  </w:style>
  <w:style w:type="paragraph" w:styleId="a9">
    <w:name w:val="caption"/>
    <w:basedOn w:val="a"/>
    <w:next w:val="a"/>
    <w:uiPriority w:val="35"/>
    <w:semiHidden/>
    <w:unhideWhenUsed/>
    <w:qFormat/>
    <w:rsid w:val="00345C36"/>
    <w:pPr>
      <w:spacing w:after="200" w:line="240" w:lineRule="auto"/>
    </w:pPr>
    <w:rPr>
      <w:i/>
      <w:iCs/>
      <w:color w:val="1F497D" w:themeColor="text2"/>
      <w:sz w:val="18"/>
      <w:szCs w:val="18"/>
    </w:rPr>
  </w:style>
  <w:style w:type="paragraph" w:styleId="aa">
    <w:name w:val="Title"/>
    <w:basedOn w:val="a"/>
    <w:next w:val="a"/>
    <w:link w:val="Char2"/>
    <w:uiPriority w:val="10"/>
    <w:qFormat/>
    <w:rsid w:val="00345C36"/>
    <w:pPr>
      <w:spacing w:line="240" w:lineRule="auto"/>
      <w:contextualSpacing/>
      <w:jc w:val="center"/>
    </w:pPr>
    <w:rPr>
      <w:rFonts w:eastAsia="黑体" w:cstheme="majorBidi"/>
      <w:b/>
      <w:spacing w:val="20"/>
      <w:sz w:val="32"/>
      <w:szCs w:val="56"/>
    </w:rPr>
  </w:style>
  <w:style w:type="character" w:customStyle="1" w:styleId="Char2">
    <w:name w:val="标题 Char"/>
    <w:basedOn w:val="a0"/>
    <w:link w:val="aa"/>
    <w:uiPriority w:val="10"/>
    <w:rsid w:val="00345C36"/>
    <w:rPr>
      <w:rFonts w:asciiTheme="majorHAnsi" w:eastAsia="黑体" w:hAnsiTheme="majorHAnsi" w:cstheme="majorBidi"/>
      <w:b/>
      <w:color w:val="000000" w:themeColor="text1"/>
      <w:spacing w:val="20"/>
      <w:sz w:val="32"/>
      <w:szCs w:val="56"/>
    </w:rPr>
  </w:style>
  <w:style w:type="paragraph" w:styleId="ab">
    <w:name w:val="Subtitle"/>
    <w:basedOn w:val="a"/>
    <w:next w:val="a"/>
    <w:link w:val="Char3"/>
    <w:uiPriority w:val="11"/>
    <w:qFormat/>
    <w:rsid w:val="00345C36"/>
    <w:pPr>
      <w:numPr>
        <w:ilvl w:val="1"/>
      </w:numPr>
      <w:ind w:firstLineChars="200" w:firstLine="200"/>
    </w:pPr>
    <w:rPr>
      <w:rFonts w:asciiTheme="minorHAnsi" w:hAnsiTheme="minorHAnsi"/>
      <w:color w:val="5A5A5A" w:themeColor="text1" w:themeTint="A5"/>
      <w:spacing w:val="15"/>
      <w:sz w:val="22"/>
    </w:rPr>
  </w:style>
  <w:style w:type="character" w:customStyle="1" w:styleId="Char3">
    <w:name w:val="副标题 Char"/>
    <w:basedOn w:val="a0"/>
    <w:link w:val="ab"/>
    <w:uiPriority w:val="11"/>
    <w:rsid w:val="00345C36"/>
    <w:rPr>
      <w:color w:val="5A5A5A" w:themeColor="text1" w:themeTint="A5"/>
      <w:spacing w:val="15"/>
    </w:rPr>
  </w:style>
  <w:style w:type="character" w:styleId="ac">
    <w:name w:val="Strong"/>
    <w:basedOn w:val="a0"/>
    <w:uiPriority w:val="22"/>
    <w:qFormat/>
    <w:rsid w:val="00345C36"/>
    <w:rPr>
      <w:b/>
      <w:bCs/>
      <w:color w:val="auto"/>
    </w:rPr>
  </w:style>
  <w:style w:type="character" w:styleId="ad">
    <w:name w:val="Emphasis"/>
    <w:basedOn w:val="a0"/>
    <w:uiPriority w:val="20"/>
    <w:qFormat/>
    <w:rsid w:val="00345C36"/>
    <w:rPr>
      <w:i/>
      <w:iCs/>
      <w:color w:val="auto"/>
    </w:rPr>
  </w:style>
  <w:style w:type="paragraph" w:styleId="ae">
    <w:name w:val="No Spacing"/>
    <w:uiPriority w:val="1"/>
    <w:qFormat/>
    <w:rsid w:val="00345C36"/>
    <w:pPr>
      <w:spacing w:after="0" w:line="240" w:lineRule="auto"/>
      <w:ind w:firstLineChars="200" w:firstLine="200"/>
    </w:pPr>
    <w:rPr>
      <w:rFonts w:asciiTheme="majorHAnsi" w:hAnsiTheme="majorHAnsi"/>
      <w:color w:val="000000" w:themeColor="text1"/>
      <w:sz w:val="24"/>
    </w:rPr>
  </w:style>
  <w:style w:type="paragraph" w:styleId="af">
    <w:name w:val="Quote"/>
    <w:basedOn w:val="a"/>
    <w:next w:val="a"/>
    <w:link w:val="Char4"/>
    <w:uiPriority w:val="29"/>
    <w:qFormat/>
    <w:rsid w:val="00345C36"/>
    <w:rPr>
      <w:rFonts w:eastAsia="楷体"/>
      <w:iCs/>
      <w:color w:val="404040" w:themeColor="text1" w:themeTint="BF"/>
    </w:rPr>
  </w:style>
  <w:style w:type="character" w:customStyle="1" w:styleId="Char4">
    <w:name w:val="引用 Char"/>
    <w:basedOn w:val="a0"/>
    <w:link w:val="af"/>
    <w:uiPriority w:val="29"/>
    <w:rsid w:val="00345C36"/>
    <w:rPr>
      <w:rFonts w:asciiTheme="majorHAnsi" w:eastAsia="楷体" w:hAnsiTheme="majorHAnsi"/>
      <w:iCs/>
      <w:color w:val="404040" w:themeColor="text1" w:themeTint="BF"/>
      <w:sz w:val="24"/>
    </w:rPr>
  </w:style>
  <w:style w:type="paragraph" w:styleId="af0">
    <w:name w:val="Intense Quote"/>
    <w:basedOn w:val="a"/>
    <w:next w:val="a"/>
    <w:link w:val="Char5"/>
    <w:uiPriority w:val="30"/>
    <w:qFormat/>
    <w:rsid w:val="00345C36"/>
    <w:pPr>
      <w:pBdr>
        <w:top w:val="single" w:sz="4" w:space="10" w:color="4F81BD" w:themeColor="accent1"/>
        <w:bottom w:val="single" w:sz="4" w:space="10" w:color="4F81BD" w:themeColor="accent1"/>
      </w:pBdr>
      <w:spacing w:before="360" w:after="360"/>
      <w:ind w:left="864" w:right="864"/>
      <w:jc w:val="center"/>
    </w:pPr>
    <w:rPr>
      <w:rFonts w:asciiTheme="minorHAnsi" w:hAnsiTheme="minorHAnsi"/>
      <w:i/>
      <w:iCs/>
      <w:color w:val="4F81BD" w:themeColor="accent1"/>
      <w:sz w:val="22"/>
    </w:rPr>
  </w:style>
  <w:style w:type="character" w:customStyle="1" w:styleId="Char5">
    <w:name w:val="明显引用 Char"/>
    <w:basedOn w:val="a0"/>
    <w:link w:val="af0"/>
    <w:uiPriority w:val="30"/>
    <w:rsid w:val="00345C36"/>
    <w:rPr>
      <w:i/>
      <w:iCs/>
      <w:color w:val="4F81BD" w:themeColor="accent1"/>
    </w:rPr>
  </w:style>
  <w:style w:type="character" w:styleId="af1">
    <w:name w:val="Subtle Emphasis"/>
    <w:basedOn w:val="a0"/>
    <w:uiPriority w:val="19"/>
    <w:qFormat/>
    <w:rsid w:val="00345C36"/>
    <w:rPr>
      <w:i/>
      <w:iCs/>
      <w:color w:val="404040" w:themeColor="text1" w:themeTint="BF"/>
    </w:rPr>
  </w:style>
  <w:style w:type="character" w:styleId="af2">
    <w:name w:val="Intense Emphasis"/>
    <w:basedOn w:val="a0"/>
    <w:uiPriority w:val="21"/>
    <w:qFormat/>
    <w:rsid w:val="00345C36"/>
    <w:rPr>
      <w:i/>
      <w:iCs/>
      <w:color w:val="4F81BD" w:themeColor="accent1"/>
    </w:rPr>
  </w:style>
  <w:style w:type="character" w:styleId="af3">
    <w:name w:val="Subtle Reference"/>
    <w:basedOn w:val="a0"/>
    <w:uiPriority w:val="31"/>
    <w:qFormat/>
    <w:rsid w:val="00345C36"/>
    <w:rPr>
      <w:smallCaps/>
      <w:color w:val="404040" w:themeColor="text1" w:themeTint="BF"/>
    </w:rPr>
  </w:style>
  <w:style w:type="character" w:styleId="af4">
    <w:name w:val="Intense Reference"/>
    <w:basedOn w:val="a0"/>
    <w:uiPriority w:val="32"/>
    <w:qFormat/>
    <w:rsid w:val="00345C36"/>
    <w:rPr>
      <w:b/>
      <w:bCs/>
      <w:smallCaps/>
      <w:color w:val="4F81BD" w:themeColor="accent1"/>
      <w:spacing w:val="5"/>
    </w:rPr>
  </w:style>
  <w:style w:type="character" w:styleId="af5">
    <w:name w:val="Book Title"/>
    <w:basedOn w:val="a0"/>
    <w:uiPriority w:val="33"/>
    <w:qFormat/>
    <w:rsid w:val="00345C36"/>
    <w:rPr>
      <w:b/>
      <w:bCs/>
      <w:i/>
      <w:iCs/>
      <w:spacing w:val="5"/>
    </w:rPr>
  </w:style>
  <w:style w:type="paragraph" w:styleId="TOC">
    <w:name w:val="TOC Heading"/>
    <w:basedOn w:val="1"/>
    <w:next w:val="a"/>
    <w:uiPriority w:val="39"/>
    <w:semiHidden/>
    <w:unhideWhenUsed/>
    <w:qFormat/>
    <w:rsid w:val="00345C36"/>
    <w:pPr>
      <w:outlineLvl w:val="9"/>
    </w:pPr>
  </w:style>
  <w:style w:type="table" w:styleId="af6">
    <w:name w:val="Light Grid"/>
    <w:basedOn w:val="a1"/>
    <w:uiPriority w:val="62"/>
    <w:rsid w:val="00B07C5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fontstyle01">
    <w:name w:val="fontstyle01"/>
    <w:basedOn w:val="a0"/>
    <w:rsid w:val="005B1527"/>
    <w:rPr>
      <w:rFonts w:ascii="宋体" w:eastAsia="宋体" w:hAnsi="宋体" w:hint="eastAsia"/>
      <w:b w:val="0"/>
      <w:bCs w:val="0"/>
      <w:i w:val="0"/>
      <w:iCs w:val="0"/>
      <w:color w:val="000000"/>
      <w:sz w:val="24"/>
      <w:szCs w:val="24"/>
    </w:rPr>
  </w:style>
  <w:style w:type="character" w:customStyle="1" w:styleId="fontstyle11">
    <w:name w:val="fontstyle11"/>
    <w:basedOn w:val="a0"/>
    <w:rsid w:val="005B1527"/>
    <w:rPr>
      <w:rFonts w:ascii="宋体" w:eastAsia="宋体" w:hAnsi="宋体" w:hint="eastAsia"/>
      <w:b w:val="0"/>
      <w:bCs w:val="0"/>
      <w:i w:val="0"/>
      <w:iCs w:val="0"/>
      <w:color w:val="000000"/>
      <w:sz w:val="24"/>
      <w:szCs w:val="24"/>
    </w:rPr>
  </w:style>
  <w:style w:type="character" w:customStyle="1" w:styleId="fontstyle31">
    <w:name w:val="fontstyle31"/>
    <w:basedOn w:val="a0"/>
    <w:rsid w:val="00D5406C"/>
    <w:rPr>
      <w:rFonts w:ascii="CourierNewPSMT" w:hAnsi="CourierNewPSMT" w:hint="default"/>
      <w:b w:val="0"/>
      <w:bCs w:val="0"/>
      <w:i w:val="0"/>
      <w:iCs w:val="0"/>
      <w:color w:val="000000"/>
      <w:sz w:val="24"/>
      <w:szCs w:val="24"/>
    </w:rPr>
  </w:style>
  <w:style w:type="character" w:customStyle="1" w:styleId="fontstyle21">
    <w:name w:val="fontstyle21"/>
    <w:basedOn w:val="a0"/>
    <w:rsid w:val="00D5406C"/>
    <w:rPr>
      <w:rFonts w:ascii="宋体" w:eastAsia="宋体" w:hAnsi="宋体" w:hint="eastAsia"/>
      <w:b w:val="0"/>
      <w:bCs w:val="0"/>
      <w:i w:val="0"/>
      <w:iCs w:val="0"/>
      <w:color w:val="000000"/>
      <w:sz w:val="24"/>
      <w:szCs w:val="24"/>
    </w:rPr>
  </w:style>
  <w:style w:type="paragraph" w:customStyle="1" w:styleId="Reference">
    <w:name w:val="Reference"/>
    <w:basedOn w:val="a"/>
    <w:next w:val="a"/>
    <w:qFormat/>
    <w:rsid w:val="00CD7051"/>
    <w:pPr>
      <w:adjustRightInd w:val="0"/>
    </w:pPr>
  </w:style>
  <w:style w:type="character" w:styleId="af7">
    <w:name w:val="annotation reference"/>
    <w:uiPriority w:val="99"/>
    <w:qFormat/>
    <w:rsid w:val="006B44F7"/>
    <w:rPr>
      <w:rFonts w:cs="Times New Roman"/>
      <w:sz w:val="21"/>
      <w:szCs w:val="21"/>
    </w:rPr>
  </w:style>
  <w:style w:type="character" w:customStyle="1" w:styleId="Char10">
    <w:name w:val="批注文字 Char1"/>
    <w:link w:val="af8"/>
    <w:uiPriority w:val="99"/>
    <w:qFormat/>
    <w:locked/>
    <w:rsid w:val="006B44F7"/>
    <w:rPr>
      <w:rFonts w:cs="Times New Roman"/>
    </w:rPr>
  </w:style>
  <w:style w:type="paragraph" w:styleId="af8">
    <w:name w:val="annotation text"/>
    <w:basedOn w:val="a"/>
    <w:link w:val="Char10"/>
    <w:uiPriority w:val="99"/>
    <w:qFormat/>
    <w:rsid w:val="006B44F7"/>
    <w:pPr>
      <w:widowControl w:val="0"/>
      <w:spacing w:line="240" w:lineRule="auto"/>
      <w:jc w:val="left"/>
    </w:pPr>
    <w:rPr>
      <w:rFonts w:asciiTheme="minorHAnsi" w:hAnsiTheme="minorHAnsi" w:cs="Times New Roman"/>
      <w:color w:val="auto"/>
      <w:sz w:val="22"/>
    </w:rPr>
  </w:style>
  <w:style w:type="character" w:customStyle="1" w:styleId="af9">
    <w:name w:val="批注文字 字符"/>
    <w:basedOn w:val="a0"/>
    <w:uiPriority w:val="99"/>
    <w:qFormat/>
    <w:rsid w:val="006B44F7"/>
    <w:rPr>
      <w:rFonts w:ascii="Calibri" w:hAnsi="Calibri"/>
      <w:color w:val="000000" w:themeColor="text1"/>
      <w:sz w:val="24"/>
    </w:rPr>
  </w:style>
  <w:style w:type="table" w:styleId="afa">
    <w:name w:val="Light Shading"/>
    <w:basedOn w:val="a1"/>
    <w:uiPriority w:val="60"/>
    <w:rsid w:val="009F2DAF"/>
    <w:pPr>
      <w:spacing w:after="0" w:line="240" w:lineRule="auto"/>
    </w:pPr>
    <w:rPr>
      <w:color w:val="000000" w:themeColor="text1" w:themeShade="BF"/>
      <w:kern w:val="2"/>
      <w:sz w:val="2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b">
    <w:name w:val="footnote text"/>
    <w:basedOn w:val="a"/>
    <w:link w:val="Char6"/>
    <w:uiPriority w:val="99"/>
    <w:unhideWhenUsed/>
    <w:rsid w:val="005F40BF"/>
    <w:pPr>
      <w:widowControl w:val="0"/>
      <w:snapToGrid w:val="0"/>
      <w:spacing w:line="240" w:lineRule="auto"/>
      <w:jc w:val="left"/>
    </w:pPr>
    <w:rPr>
      <w:rFonts w:asciiTheme="minorHAnsi" w:hAnsiTheme="minorHAnsi"/>
      <w:color w:val="auto"/>
      <w:kern w:val="2"/>
      <w:sz w:val="18"/>
      <w:szCs w:val="18"/>
    </w:rPr>
  </w:style>
  <w:style w:type="character" w:customStyle="1" w:styleId="Char6">
    <w:name w:val="脚注文本 Char"/>
    <w:basedOn w:val="a0"/>
    <w:link w:val="afb"/>
    <w:uiPriority w:val="99"/>
    <w:qFormat/>
    <w:rsid w:val="005F40BF"/>
    <w:rPr>
      <w:kern w:val="2"/>
      <w:sz w:val="18"/>
      <w:szCs w:val="18"/>
    </w:rPr>
  </w:style>
  <w:style w:type="paragraph" w:styleId="afc">
    <w:name w:val="Normal (Web)"/>
    <w:basedOn w:val="a"/>
    <w:qFormat/>
    <w:rsid w:val="005F40BF"/>
    <w:pPr>
      <w:spacing w:beforeAutospacing="1" w:afterAutospacing="1" w:line="240" w:lineRule="auto"/>
      <w:jc w:val="left"/>
    </w:pPr>
    <w:rPr>
      <w:rFonts w:ascii="宋体" w:eastAsia="宋体" w:hAnsi="宋体" w:cs="Times New Roman" w:hint="eastAsia"/>
      <w:color w:val="auto"/>
      <w:szCs w:val="24"/>
    </w:rPr>
  </w:style>
  <w:style w:type="character" w:styleId="afd">
    <w:name w:val="footnote reference"/>
    <w:basedOn w:val="a0"/>
    <w:uiPriority w:val="99"/>
    <w:unhideWhenUsed/>
    <w:rsid w:val="005F40BF"/>
    <w:rPr>
      <w:vertAlign w:val="superscript"/>
    </w:rPr>
  </w:style>
  <w:style w:type="character" w:styleId="afe">
    <w:name w:val="Placeholder Text"/>
    <w:basedOn w:val="a0"/>
    <w:uiPriority w:val="99"/>
    <w:semiHidden/>
    <w:rsid w:val="001728A0"/>
    <w:rPr>
      <w:color w:val="808080"/>
    </w:rPr>
  </w:style>
  <w:style w:type="character" w:customStyle="1" w:styleId="Char7">
    <w:name w:val="批注文字 Char"/>
    <w:uiPriority w:val="99"/>
    <w:qFormat/>
    <w:locked/>
    <w:rsid w:val="00FE3302"/>
    <w:rPr>
      <w:rFonts w:cs="Times New Roman"/>
    </w:rPr>
  </w:style>
  <w:style w:type="character" w:customStyle="1" w:styleId="fontstyle41">
    <w:name w:val="fontstyle41"/>
    <w:basedOn w:val="a0"/>
    <w:rsid w:val="00771653"/>
    <w:rPr>
      <w:rFonts w:ascii="楷体_GB2312" w:eastAsia="楷体_GB2312" w:hint="eastAsia"/>
      <w:b w:val="0"/>
      <w:bCs w:val="0"/>
      <w:i w:val="0"/>
      <w:iCs w:val="0"/>
      <w:color w:val="000000"/>
      <w:sz w:val="28"/>
      <w:szCs w:val="28"/>
    </w:rPr>
  </w:style>
  <w:style w:type="character" w:customStyle="1" w:styleId="fontstyle51">
    <w:name w:val="fontstyle51"/>
    <w:basedOn w:val="a0"/>
    <w:rsid w:val="00771653"/>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3334">
      <w:bodyDiv w:val="1"/>
      <w:marLeft w:val="0"/>
      <w:marRight w:val="0"/>
      <w:marTop w:val="0"/>
      <w:marBottom w:val="0"/>
      <w:divBdr>
        <w:top w:val="none" w:sz="0" w:space="0" w:color="auto"/>
        <w:left w:val="none" w:sz="0" w:space="0" w:color="auto"/>
        <w:bottom w:val="none" w:sz="0" w:space="0" w:color="auto"/>
        <w:right w:val="none" w:sz="0" w:space="0" w:color="auto"/>
      </w:divBdr>
    </w:div>
    <w:div w:id="346367115">
      <w:bodyDiv w:val="1"/>
      <w:marLeft w:val="0"/>
      <w:marRight w:val="0"/>
      <w:marTop w:val="0"/>
      <w:marBottom w:val="0"/>
      <w:divBdr>
        <w:top w:val="none" w:sz="0" w:space="0" w:color="auto"/>
        <w:left w:val="none" w:sz="0" w:space="0" w:color="auto"/>
        <w:bottom w:val="none" w:sz="0" w:space="0" w:color="auto"/>
        <w:right w:val="none" w:sz="0" w:space="0" w:color="auto"/>
      </w:divBdr>
    </w:div>
    <w:div w:id="501817274">
      <w:bodyDiv w:val="1"/>
      <w:marLeft w:val="0"/>
      <w:marRight w:val="0"/>
      <w:marTop w:val="0"/>
      <w:marBottom w:val="0"/>
      <w:divBdr>
        <w:top w:val="none" w:sz="0" w:space="0" w:color="auto"/>
        <w:left w:val="none" w:sz="0" w:space="0" w:color="auto"/>
        <w:bottom w:val="none" w:sz="0" w:space="0" w:color="auto"/>
        <w:right w:val="none" w:sz="0" w:space="0" w:color="auto"/>
      </w:divBdr>
    </w:div>
    <w:div w:id="636837792">
      <w:bodyDiv w:val="1"/>
      <w:marLeft w:val="0"/>
      <w:marRight w:val="0"/>
      <w:marTop w:val="0"/>
      <w:marBottom w:val="0"/>
      <w:divBdr>
        <w:top w:val="none" w:sz="0" w:space="0" w:color="auto"/>
        <w:left w:val="none" w:sz="0" w:space="0" w:color="auto"/>
        <w:bottom w:val="none" w:sz="0" w:space="0" w:color="auto"/>
        <w:right w:val="none" w:sz="0" w:space="0" w:color="auto"/>
      </w:divBdr>
    </w:div>
    <w:div w:id="650325807">
      <w:bodyDiv w:val="1"/>
      <w:marLeft w:val="0"/>
      <w:marRight w:val="0"/>
      <w:marTop w:val="0"/>
      <w:marBottom w:val="0"/>
      <w:divBdr>
        <w:top w:val="none" w:sz="0" w:space="0" w:color="auto"/>
        <w:left w:val="none" w:sz="0" w:space="0" w:color="auto"/>
        <w:bottom w:val="none" w:sz="0" w:space="0" w:color="auto"/>
        <w:right w:val="none" w:sz="0" w:space="0" w:color="auto"/>
      </w:divBdr>
    </w:div>
    <w:div w:id="757605906">
      <w:bodyDiv w:val="1"/>
      <w:marLeft w:val="0"/>
      <w:marRight w:val="0"/>
      <w:marTop w:val="0"/>
      <w:marBottom w:val="0"/>
      <w:divBdr>
        <w:top w:val="none" w:sz="0" w:space="0" w:color="auto"/>
        <w:left w:val="none" w:sz="0" w:space="0" w:color="auto"/>
        <w:bottom w:val="none" w:sz="0" w:space="0" w:color="auto"/>
        <w:right w:val="none" w:sz="0" w:space="0" w:color="auto"/>
      </w:divBdr>
    </w:div>
    <w:div w:id="942149780">
      <w:bodyDiv w:val="1"/>
      <w:marLeft w:val="0"/>
      <w:marRight w:val="0"/>
      <w:marTop w:val="0"/>
      <w:marBottom w:val="0"/>
      <w:divBdr>
        <w:top w:val="none" w:sz="0" w:space="0" w:color="auto"/>
        <w:left w:val="none" w:sz="0" w:space="0" w:color="auto"/>
        <w:bottom w:val="none" w:sz="0" w:space="0" w:color="auto"/>
        <w:right w:val="none" w:sz="0" w:space="0" w:color="auto"/>
      </w:divBdr>
    </w:div>
    <w:div w:id="1333683725">
      <w:bodyDiv w:val="1"/>
      <w:marLeft w:val="0"/>
      <w:marRight w:val="0"/>
      <w:marTop w:val="0"/>
      <w:marBottom w:val="0"/>
      <w:divBdr>
        <w:top w:val="none" w:sz="0" w:space="0" w:color="auto"/>
        <w:left w:val="none" w:sz="0" w:space="0" w:color="auto"/>
        <w:bottom w:val="none" w:sz="0" w:space="0" w:color="auto"/>
        <w:right w:val="none" w:sz="0" w:space="0" w:color="auto"/>
      </w:divBdr>
    </w:div>
    <w:div w:id="1803381082">
      <w:bodyDiv w:val="1"/>
      <w:marLeft w:val="0"/>
      <w:marRight w:val="0"/>
      <w:marTop w:val="0"/>
      <w:marBottom w:val="0"/>
      <w:divBdr>
        <w:top w:val="none" w:sz="0" w:space="0" w:color="auto"/>
        <w:left w:val="none" w:sz="0" w:space="0" w:color="auto"/>
        <w:bottom w:val="none" w:sz="0" w:space="0" w:color="auto"/>
        <w:right w:val="none" w:sz="0" w:space="0" w:color="auto"/>
      </w:divBdr>
    </w:div>
    <w:div w:id="1855992304">
      <w:bodyDiv w:val="1"/>
      <w:marLeft w:val="0"/>
      <w:marRight w:val="0"/>
      <w:marTop w:val="0"/>
      <w:marBottom w:val="0"/>
      <w:divBdr>
        <w:top w:val="none" w:sz="0" w:space="0" w:color="auto"/>
        <w:left w:val="none" w:sz="0" w:space="0" w:color="auto"/>
        <w:bottom w:val="none" w:sz="0" w:space="0" w:color="auto"/>
        <w:right w:val="none" w:sz="0" w:space="0" w:color="auto"/>
      </w:divBdr>
    </w:div>
    <w:div w:id="2119332188">
      <w:bodyDiv w:val="1"/>
      <w:marLeft w:val="0"/>
      <w:marRight w:val="0"/>
      <w:marTop w:val="0"/>
      <w:marBottom w:val="0"/>
      <w:divBdr>
        <w:top w:val="none" w:sz="0" w:space="0" w:color="auto"/>
        <w:left w:val="none" w:sz="0" w:space="0" w:color="auto"/>
        <w:bottom w:val="none" w:sz="0" w:space="0" w:color="auto"/>
        <w:right w:val="none" w:sz="0" w:space="0" w:color="auto"/>
      </w:divBdr>
    </w:div>
    <w:div w:id="2126801277">
      <w:bodyDiv w:val="1"/>
      <w:marLeft w:val="0"/>
      <w:marRight w:val="0"/>
      <w:marTop w:val="0"/>
      <w:marBottom w:val="0"/>
      <w:divBdr>
        <w:top w:val="none" w:sz="0" w:space="0" w:color="auto"/>
        <w:left w:val="none" w:sz="0" w:space="0" w:color="auto"/>
        <w:bottom w:val="none" w:sz="0" w:space="0" w:color="auto"/>
        <w:right w:val="none" w:sz="0" w:space="0" w:color="auto"/>
      </w:divBdr>
    </w:div>
    <w:div w:id="21394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5AC11-282C-4176-9E7A-1DDC4AE5D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584</Words>
  <Characters>3335</Characters>
  <Application>Microsoft Office Word</Application>
  <DocSecurity>0</DocSecurity>
  <Lines>27</Lines>
  <Paragraphs>7</Paragraphs>
  <ScaleCrop>false</ScaleCrop>
  <Company>MS</Company>
  <LinksUpToDate>false</LinksUpToDate>
  <CharactersWithSpaces>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cp:revision>
  <cp:lastPrinted>2018-09-28T00:58:00Z</cp:lastPrinted>
  <dcterms:created xsi:type="dcterms:W3CDTF">2018-09-28T01:26:00Z</dcterms:created>
  <dcterms:modified xsi:type="dcterms:W3CDTF">2018-09-28T01:26:00Z</dcterms:modified>
</cp:coreProperties>
</file>